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DB" w:rsidRDefault="001D327B" w:rsidP="007A0371">
      <w:pPr>
        <w:spacing w:after="0"/>
        <w:ind w:firstLine="720"/>
        <w:jc w:val="center"/>
        <w:rPr>
          <w:rFonts w:eastAsia="Times New Roman" w:cs="Times New Roman"/>
          <w:b/>
          <w:szCs w:val="28"/>
        </w:rPr>
      </w:pPr>
      <w:r w:rsidRPr="00373EFB">
        <w:rPr>
          <w:rFonts w:eastAsia="Times New Roman" w:cs="Times New Roman"/>
          <w:b/>
          <w:szCs w:val="28"/>
        </w:rPr>
        <w:t>QUÁN TRIỆT TƯ TƯỞNG HỒ CHÍ MINH VỀ TĂNG CƯỜNG KHỐI ĐẠI ĐOÀN KẾT TOÀN DÂN TỘC</w:t>
      </w:r>
      <w:r w:rsidR="00030A88" w:rsidRPr="00373EFB">
        <w:rPr>
          <w:rFonts w:eastAsia="Times New Roman" w:cs="Times New Roman"/>
          <w:b/>
          <w:szCs w:val="28"/>
        </w:rPr>
        <w:t xml:space="preserve"> VÀO</w:t>
      </w:r>
      <w:r w:rsidRPr="00373EFB">
        <w:rPr>
          <w:rFonts w:eastAsia="Times New Roman" w:cs="Times New Roman"/>
          <w:b/>
          <w:szCs w:val="28"/>
        </w:rPr>
        <w:t xml:space="preserve"> GIẢNG DẠY </w:t>
      </w:r>
      <w:r w:rsidR="00761FDB" w:rsidRPr="00373EFB">
        <w:rPr>
          <w:rFonts w:eastAsia="Times New Roman" w:cs="Times New Roman"/>
          <w:b/>
          <w:szCs w:val="28"/>
        </w:rPr>
        <w:t>CHUYÊN ĐỀ NHỮNG VẤN ĐỀ CƠ BẢN CỦA CHỦ NGHĨA DUY VẬT BIỆN CHỨNG</w:t>
      </w:r>
    </w:p>
    <w:p w:rsidR="007A0371" w:rsidRPr="00373EFB" w:rsidRDefault="007A0371" w:rsidP="007A0371">
      <w:pPr>
        <w:spacing w:after="0"/>
        <w:ind w:firstLine="720"/>
        <w:jc w:val="center"/>
        <w:rPr>
          <w:rFonts w:eastAsia="Times New Roman" w:cs="Times New Roman"/>
          <w:b/>
          <w:szCs w:val="28"/>
        </w:rPr>
      </w:pPr>
    </w:p>
    <w:p w:rsidR="00A26216" w:rsidRPr="007A0371" w:rsidRDefault="00A26216" w:rsidP="007A0371">
      <w:pPr>
        <w:spacing w:after="0"/>
        <w:ind w:firstLine="720"/>
        <w:jc w:val="right"/>
        <w:rPr>
          <w:rFonts w:eastAsia="Times New Roman" w:cs="Times New Roman"/>
          <w:b/>
          <w:i/>
          <w:szCs w:val="28"/>
        </w:rPr>
      </w:pPr>
      <w:r w:rsidRPr="007A0371">
        <w:rPr>
          <w:rFonts w:eastAsia="Times New Roman" w:cs="Times New Roman"/>
          <w:b/>
          <w:i/>
          <w:szCs w:val="28"/>
        </w:rPr>
        <w:t>Trần Thị Quỳnh Nga</w:t>
      </w:r>
    </w:p>
    <w:p w:rsidR="00A26216" w:rsidRDefault="00A26216" w:rsidP="007A0371">
      <w:pPr>
        <w:spacing w:after="0"/>
        <w:ind w:firstLine="720"/>
        <w:jc w:val="right"/>
        <w:rPr>
          <w:rFonts w:eastAsia="Times New Roman" w:cs="Times New Roman"/>
          <w:b/>
          <w:i/>
          <w:szCs w:val="28"/>
        </w:rPr>
      </w:pPr>
      <w:r w:rsidRPr="007A0371">
        <w:rPr>
          <w:rFonts w:eastAsia="Times New Roman" w:cs="Times New Roman"/>
          <w:b/>
          <w:i/>
          <w:szCs w:val="28"/>
        </w:rPr>
        <w:t>Trưởng khoa Lý luận cơ sở</w:t>
      </w:r>
    </w:p>
    <w:p w:rsidR="007A0371" w:rsidRPr="007A0371" w:rsidRDefault="007A0371" w:rsidP="007A0371">
      <w:pPr>
        <w:spacing w:after="0"/>
        <w:ind w:firstLine="720"/>
        <w:jc w:val="right"/>
        <w:rPr>
          <w:rFonts w:eastAsia="Times New Roman" w:cs="Times New Roman"/>
          <w:b/>
          <w:i/>
          <w:szCs w:val="28"/>
        </w:rPr>
      </w:pPr>
    </w:p>
    <w:p w:rsidR="00871D16" w:rsidRPr="00373EFB" w:rsidRDefault="00871D16" w:rsidP="007A0371">
      <w:pPr>
        <w:pStyle w:val="BodyText"/>
        <w:spacing w:line="276" w:lineRule="auto"/>
        <w:ind w:left="0" w:right="0"/>
      </w:pPr>
      <w:r w:rsidRPr="00373EFB">
        <w:t xml:space="preserve">Chủ tịch </w:t>
      </w:r>
      <w:r w:rsidRPr="00373EFB">
        <w:rPr>
          <w:spacing w:val="-3"/>
        </w:rPr>
        <w:t xml:space="preserve">Hồ </w:t>
      </w:r>
      <w:r w:rsidRPr="00373EFB">
        <w:t xml:space="preserve">Chí Minh </w:t>
      </w:r>
      <w:r w:rsidRPr="00373EFB">
        <w:rPr>
          <w:spacing w:val="-3"/>
        </w:rPr>
        <w:t xml:space="preserve">là </w:t>
      </w:r>
      <w:r w:rsidRPr="00373EFB">
        <w:t xml:space="preserve">Anh hùng giải phóng dân tộc, Nhà văn hóa kiệt xuất. Người đã để lại cho Đảng ta, dân tộc ta một di </w:t>
      </w:r>
      <w:r w:rsidRPr="00373EFB">
        <w:rPr>
          <w:spacing w:val="2"/>
        </w:rPr>
        <w:t xml:space="preserve">sản </w:t>
      </w:r>
      <w:r w:rsidRPr="00373EFB">
        <w:t xml:space="preserve">tư tưởng, đạo đức, phong cách </w:t>
      </w:r>
      <w:r w:rsidRPr="00373EFB">
        <w:rPr>
          <w:spacing w:val="-3"/>
        </w:rPr>
        <w:t xml:space="preserve">vô </w:t>
      </w:r>
      <w:r w:rsidRPr="00373EFB">
        <w:t xml:space="preserve">cùng quý giá; </w:t>
      </w:r>
      <w:r w:rsidRPr="00373EFB">
        <w:rPr>
          <w:spacing w:val="-3"/>
        </w:rPr>
        <w:t xml:space="preserve">là </w:t>
      </w:r>
      <w:r w:rsidRPr="00373EFB">
        <w:t xml:space="preserve">ngọn đuốc soi đường, chỉ lối cho cách mạng Việt Nam vượt qua muôn vàn khó khăn, thử thách trong quá trình đấu tranh giành độc lập dân tộc, xây dựng </w:t>
      </w:r>
      <w:r w:rsidRPr="00373EFB">
        <w:rPr>
          <w:spacing w:val="-3"/>
        </w:rPr>
        <w:t xml:space="preserve">và </w:t>
      </w:r>
      <w:r w:rsidRPr="00373EFB">
        <w:t xml:space="preserve">bảo </w:t>
      </w:r>
      <w:r w:rsidRPr="00373EFB">
        <w:rPr>
          <w:spacing w:val="-3"/>
        </w:rPr>
        <w:t xml:space="preserve">vệ </w:t>
      </w:r>
      <w:r w:rsidRPr="00373EFB">
        <w:t xml:space="preserve">Tổ quốc Việt Nam </w:t>
      </w:r>
      <w:r w:rsidRPr="00373EFB">
        <w:rPr>
          <w:spacing w:val="-3"/>
        </w:rPr>
        <w:t xml:space="preserve">xã </w:t>
      </w:r>
      <w:r w:rsidRPr="00373EFB">
        <w:t xml:space="preserve">hội chủ nghĩa, tiến hành </w:t>
      </w:r>
      <w:r w:rsidRPr="00373EFB">
        <w:rPr>
          <w:spacing w:val="2"/>
        </w:rPr>
        <w:t xml:space="preserve">công </w:t>
      </w:r>
      <w:r w:rsidRPr="00373EFB">
        <w:t>cuộc đổi mới đạt được những thành tựu to lớn, có ý nghĩa lịch sử, làm cho vị thế, uy tín của Việt Nam trên trường quốc tế ngày càng được nângcao.</w:t>
      </w:r>
    </w:p>
    <w:p w:rsidR="00871D16" w:rsidRPr="00373EFB" w:rsidRDefault="00871D16" w:rsidP="007A0371">
      <w:pPr>
        <w:pStyle w:val="BodyText"/>
        <w:spacing w:line="276" w:lineRule="auto"/>
        <w:ind w:left="0" w:right="0"/>
      </w:pPr>
      <w:r w:rsidRPr="00373EFB">
        <w:t xml:space="preserve">Đại hội đại biểu toàn quốc lần thứ XII của Đảng khẳng định: “Tiếp tục đẩy mạnh việc học tập </w:t>
      </w:r>
      <w:r w:rsidRPr="00373EFB">
        <w:rPr>
          <w:spacing w:val="-3"/>
        </w:rPr>
        <w:t xml:space="preserve">và </w:t>
      </w:r>
      <w:r w:rsidRPr="00373EFB">
        <w:t xml:space="preserve">làm theo tư tưởng, đạo đức, phong cách </w:t>
      </w:r>
      <w:r w:rsidRPr="00373EFB">
        <w:rPr>
          <w:spacing w:val="-3"/>
        </w:rPr>
        <w:t xml:space="preserve">Hồ </w:t>
      </w:r>
      <w:r w:rsidRPr="00373EFB">
        <w:t xml:space="preserve">Chí Minh; coi đó </w:t>
      </w:r>
      <w:r w:rsidRPr="00373EFB">
        <w:rPr>
          <w:spacing w:val="-3"/>
        </w:rPr>
        <w:t xml:space="preserve">là </w:t>
      </w:r>
      <w:r w:rsidRPr="00373EFB">
        <w:t xml:space="preserve">công việc thường xuyên của các tổ chức Đảng, các cấp chính quyền, các tổ chức chính trị - </w:t>
      </w:r>
      <w:r w:rsidRPr="00373EFB">
        <w:rPr>
          <w:spacing w:val="-3"/>
        </w:rPr>
        <w:t xml:space="preserve">xã </w:t>
      </w:r>
      <w:r w:rsidRPr="00373EFB">
        <w:t xml:space="preserve">hội, địa phương, đơn vị gắn với chống </w:t>
      </w:r>
      <w:r w:rsidRPr="00373EFB">
        <w:rPr>
          <w:spacing w:val="3"/>
        </w:rPr>
        <w:t xml:space="preserve">suy </w:t>
      </w:r>
      <w:r w:rsidRPr="00373EFB">
        <w:t xml:space="preserve">thoái </w:t>
      </w:r>
      <w:r w:rsidRPr="00373EFB">
        <w:rPr>
          <w:spacing w:val="-3"/>
        </w:rPr>
        <w:t xml:space="preserve">về </w:t>
      </w:r>
      <w:r w:rsidRPr="00373EFB">
        <w:t xml:space="preserve">tư tưởng chính trị, đạo đức, lối sống </w:t>
      </w:r>
      <w:r w:rsidRPr="00373EFB">
        <w:rPr>
          <w:spacing w:val="-3"/>
        </w:rPr>
        <w:t xml:space="preserve">và </w:t>
      </w:r>
      <w:r w:rsidRPr="00373EFB">
        <w:t xml:space="preserve">những biểu hiện </w:t>
      </w:r>
      <w:r w:rsidRPr="00373EFB">
        <w:rPr>
          <w:spacing w:val="2"/>
        </w:rPr>
        <w:t xml:space="preserve">“tự </w:t>
      </w:r>
      <w:r w:rsidRPr="00373EFB">
        <w:t xml:space="preserve">diễn biến”, “tự chuyển hóa” trong nội bộ”. </w:t>
      </w:r>
    </w:p>
    <w:p w:rsidR="00871D16" w:rsidRPr="00373EFB" w:rsidRDefault="00871D16" w:rsidP="007A0371">
      <w:pPr>
        <w:pStyle w:val="BodyText"/>
        <w:spacing w:line="276" w:lineRule="auto"/>
        <w:ind w:left="0" w:right="0"/>
      </w:pPr>
      <w:r w:rsidRPr="00373EFB">
        <w:t xml:space="preserve">Phát huy sức mạnh đại đoàn kết </w:t>
      </w:r>
      <w:r w:rsidRPr="00373EFB">
        <w:rPr>
          <w:spacing w:val="2"/>
        </w:rPr>
        <w:t xml:space="preserve">toàn </w:t>
      </w:r>
      <w:r w:rsidRPr="00373EFB">
        <w:t xml:space="preserve">dân tộc, xây dựng Đảng </w:t>
      </w:r>
      <w:r w:rsidRPr="00373EFB">
        <w:rPr>
          <w:spacing w:val="-3"/>
        </w:rPr>
        <w:t xml:space="preserve">và hệ </w:t>
      </w:r>
      <w:r w:rsidRPr="00373EFB">
        <w:t xml:space="preserve">thống chính trị trong sạch, vững mạnh </w:t>
      </w:r>
      <w:r w:rsidRPr="00373EFB">
        <w:rPr>
          <w:spacing w:val="-3"/>
        </w:rPr>
        <w:t xml:space="preserve">là </w:t>
      </w:r>
      <w:r w:rsidRPr="00373EFB">
        <w:t xml:space="preserve">nội dung mang tính chiến lược trong tư tưởng, đạo đức, phong cách </w:t>
      </w:r>
      <w:r w:rsidRPr="00373EFB">
        <w:rPr>
          <w:spacing w:val="-3"/>
        </w:rPr>
        <w:t xml:space="preserve">Hồ </w:t>
      </w:r>
      <w:r w:rsidRPr="00373EFB">
        <w:t xml:space="preserve">Chí Minh. Đồng thời, đây cũng </w:t>
      </w:r>
      <w:r w:rsidRPr="00373EFB">
        <w:rPr>
          <w:spacing w:val="-3"/>
        </w:rPr>
        <w:t xml:space="preserve">là </w:t>
      </w:r>
      <w:r w:rsidRPr="00373EFB">
        <w:t xml:space="preserve">nội dung </w:t>
      </w:r>
      <w:r w:rsidRPr="00373EFB">
        <w:rPr>
          <w:spacing w:val="-3"/>
        </w:rPr>
        <w:t xml:space="preserve">và </w:t>
      </w:r>
      <w:r w:rsidRPr="00373EFB">
        <w:t xml:space="preserve">giải pháp quan trọng trong công tác xây dựng Đảng nhằm phát huy sức mạnh nội lực, tạo động lực cho công cuộc đổi mới, xây dựng </w:t>
      </w:r>
      <w:r w:rsidRPr="00373EFB">
        <w:rPr>
          <w:spacing w:val="-3"/>
        </w:rPr>
        <w:t xml:space="preserve">và </w:t>
      </w:r>
      <w:r w:rsidRPr="00373EFB">
        <w:t>phát triển đất nước trong bối cảnh hội nhập quốc tế sâurộng.</w:t>
      </w:r>
    </w:p>
    <w:p w:rsidR="006C37B7" w:rsidRPr="00373EFB" w:rsidRDefault="00775D9A" w:rsidP="007A0371">
      <w:pPr>
        <w:pStyle w:val="BodyText"/>
        <w:spacing w:line="276" w:lineRule="auto"/>
        <w:ind w:left="0" w:right="0" w:firstLine="720"/>
      </w:pPr>
      <w:r w:rsidRPr="00373EFB">
        <w:rPr>
          <w:bdr w:val="none" w:sz="0" w:space="0" w:color="auto" w:frame="1"/>
        </w:rPr>
        <w:t>Q</w:t>
      </w:r>
      <w:r w:rsidR="006C37B7" w:rsidRPr="00373EFB">
        <w:rPr>
          <w:bdr w:val="none" w:sz="0" w:space="0" w:color="auto" w:frame="1"/>
        </w:rPr>
        <w:t>uán triệt</w:t>
      </w:r>
      <w:r w:rsidR="000452F7" w:rsidRPr="00373EFB">
        <w:rPr>
          <w:bdr w:val="none" w:sz="0" w:space="0" w:color="auto" w:frame="1"/>
        </w:rPr>
        <w:t xml:space="preserve"> và vận dụng</w:t>
      </w:r>
      <w:r w:rsidR="006C37B7" w:rsidRPr="00373EFB">
        <w:rPr>
          <w:bdr w:val="none" w:sz="0" w:space="0" w:color="auto" w:frame="1"/>
        </w:rPr>
        <w:t xml:space="preserve"> tư </w:t>
      </w:r>
      <w:r w:rsidR="00EC7963" w:rsidRPr="00373EFB">
        <w:rPr>
          <w:bdr w:val="none" w:sz="0" w:space="0" w:color="auto" w:frame="1"/>
        </w:rPr>
        <w:t>tưởng Hồ Chí Minh về tăng cường</w:t>
      </w:r>
      <w:r w:rsidR="006C37B7" w:rsidRPr="00373EFB">
        <w:rPr>
          <w:bdr w:val="none" w:sz="0" w:space="0" w:color="auto" w:frame="1"/>
        </w:rPr>
        <w:t xml:space="preserve"> khối đại đoàn kết toàn dân</w:t>
      </w:r>
      <w:r w:rsidRPr="00373EFB">
        <w:t>vào bài giảng những vấn đề cơ bản chủ nghĩa duy vật biện chứng</w:t>
      </w:r>
      <w:r w:rsidR="00A71ABE" w:rsidRPr="00373EFB">
        <w:t xml:space="preserve"> trong chương trình</w:t>
      </w:r>
      <w:r w:rsidR="00A27003" w:rsidRPr="00373EFB">
        <w:t xml:space="preserve"> tru</w:t>
      </w:r>
      <w:r w:rsidR="00A71ABE" w:rsidRPr="00373EFB">
        <w:t>ng cấp lý luận chính trị hành chính hiện nay</w:t>
      </w:r>
      <w:r w:rsidR="000452F7" w:rsidRPr="00373EFB">
        <w:t xml:space="preserve"> có rất nhiều nội dung</w:t>
      </w:r>
      <w:r w:rsidRPr="00373EFB">
        <w:t>,</w:t>
      </w:r>
      <w:r w:rsidR="007A0371">
        <w:t xml:space="preserve"> tại hội thảo này</w:t>
      </w:r>
      <w:r w:rsidR="00373EFB" w:rsidRPr="00373EFB">
        <w:t xml:space="preserve"> </w:t>
      </w:r>
      <w:r w:rsidRPr="00373EFB">
        <w:t>tô</w:t>
      </w:r>
      <w:r w:rsidR="000452F7" w:rsidRPr="00373EFB">
        <w:t>i chỉ đề cập</w:t>
      </w:r>
      <w:r w:rsidRPr="00373EFB">
        <w:t xml:space="preserve"> một số</w:t>
      </w:r>
      <w:r w:rsidR="00EC7963" w:rsidRPr="00373EFB">
        <w:rPr>
          <w:bdr w:val="none" w:sz="0" w:space="0" w:color="auto" w:frame="1"/>
        </w:rPr>
        <w:t xml:space="preserve"> nội dung </w:t>
      </w:r>
      <w:r w:rsidR="006C37B7" w:rsidRPr="00373EFB">
        <w:t>sau:</w:t>
      </w:r>
    </w:p>
    <w:p w:rsidR="00E95E87" w:rsidRPr="00373EFB" w:rsidRDefault="00775D9A" w:rsidP="007A0371">
      <w:pPr>
        <w:spacing w:after="0"/>
        <w:ind w:firstLine="720"/>
        <w:jc w:val="both"/>
        <w:rPr>
          <w:rFonts w:cs="Times New Roman"/>
        </w:rPr>
      </w:pPr>
      <w:r w:rsidRPr="00373EFB">
        <w:rPr>
          <w:rFonts w:eastAsia="Times New Roman" w:cs="Times New Roman"/>
          <w:b/>
          <w:i/>
          <w:szCs w:val="28"/>
        </w:rPr>
        <w:t>Thứ nhất,</w:t>
      </w:r>
      <w:r w:rsidR="00373EFB" w:rsidRPr="00373EFB">
        <w:rPr>
          <w:rFonts w:eastAsia="Times New Roman" w:cs="Times New Roman"/>
          <w:b/>
          <w:i/>
          <w:szCs w:val="28"/>
        </w:rPr>
        <w:t xml:space="preserve"> </w:t>
      </w:r>
      <w:r w:rsidRPr="00373EFB">
        <w:rPr>
          <w:rFonts w:eastAsia="Times New Roman" w:cs="Times New Roman"/>
          <w:szCs w:val="28"/>
        </w:rPr>
        <w:t>khi</w:t>
      </w:r>
      <w:r w:rsidR="00587A82">
        <w:rPr>
          <w:rFonts w:eastAsia="Times New Roman" w:cs="Times New Roman"/>
          <w:szCs w:val="28"/>
        </w:rPr>
        <w:t xml:space="preserve"> </w:t>
      </w:r>
      <w:r w:rsidR="00E95E87" w:rsidRPr="00373EFB">
        <w:rPr>
          <w:rFonts w:eastAsia="Times New Roman" w:cs="Times New Roman"/>
          <w:szCs w:val="28"/>
        </w:rPr>
        <w:t>giảng dạy phần</w:t>
      </w:r>
      <w:r w:rsidR="00587A82">
        <w:rPr>
          <w:rFonts w:eastAsia="Times New Roman" w:cs="Times New Roman"/>
          <w:szCs w:val="28"/>
        </w:rPr>
        <w:t xml:space="preserve"> </w:t>
      </w:r>
      <w:r w:rsidR="006C37B7" w:rsidRPr="00373EFB">
        <w:rPr>
          <w:rFonts w:eastAsia="Times New Roman" w:cs="Times New Roman"/>
          <w:szCs w:val="28"/>
        </w:rPr>
        <w:t>thế giới quan</w:t>
      </w:r>
      <w:r w:rsidR="00E95E87" w:rsidRPr="00373EFB">
        <w:rPr>
          <w:rFonts w:eastAsia="Times New Roman" w:cs="Times New Roman"/>
          <w:szCs w:val="28"/>
        </w:rPr>
        <w:t xml:space="preserve"> và phương pháp luận</w:t>
      </w:r>
      <w:r w:rsidRPr="00373EFB">
        <w:rPr>
          <w:rFonts w:eastAsia="Times New Roman" w:cs="Times New Roman"/>
          <w:szCs w:val="28"/>
        </w:rPr>
        <w:t xml:space="preserve"> duy vật biện</w:t>
      </w:r>
      <w:r w:rsidR="00A27003" w:rsidRPr="00373EFB">
        <w:rPr>
          <w:rFonts w:eastAsia="Times New Roman" w:cs="Times New Roman"/>
          <w:szCs w:val="28"/>
        </w:rPr>
        <w:t xml:space="preserve"> chứng, trên cơ sở các nội dung cơ bản của triết học, giáo viên cần</w:t>
      </w:r>
      <w:r w:rsidR="00E95E87" w:rsidRPr="00373EFB">
        <w:rPr>
          <w:rFonts w:eastAsia="Times New Roman" w:cs="Times New Roman"/>
          <w:szCs w:val="28"/>
        </w:rPr>
        <w:t xml:space="preserve"> phân tích, liên hệ và xác định các nội dung trong tư tưởng đại đoàn kết của Hồ Chí Minh, cụ thể</w:t>
      </w:r>
      <w:r w:rsidR="004517D1" w:rsidRPr="00373EFB">
        <w:rPr>
          <w:rFonts w:cs="Times New Roman"/>
        </w:rPr>
        <w:t xml:space="preserve">: </w:t>
      </w:r>
    </w:p>
    <w:p w:rsidR="00E95E87" w:rsidRPr="00373EFB" w:rsidRDefault="007114A3" w:rsidP="007A0371">
      <w:pPr>
        <w:spacing w:after="0"/>
        <w:ind w:firstLine="720"/>
        <w:jc w:val="both"/>
        <w:rPr>
          <w:rFonts w:eastAsia="Times New Roman" w:cs="Times New Roman"/>
          <w:szCs w:val="28"/>
          <w:lang w:eastAsia="vi-VN"/>
        </w:rPr>
      </w:pPr>
      <w:r w:rsidRPr="00373EFB">
        <w:rPr>
          <w:rFonts w:eastAsia="Times New Roman" w:cs="Times New Roman"/>
          <w:szCs w:val="28"/>
          <w:lang w:eastAsia="vi-VN"/>
        </w:rPr>
        <w:t>Chúng ta có thể lấy vi</w:t>
      </w:r>
      <w:r w:rsidR="00A27003" w:rsidRPr="00373EFB">
        <w:rPr>
          <w:rFonts w:eastAsia="Times New Roman" w:cs="Times New Roman"/>
          <w:szCs w:val="28"/>
          <w:lang w:eastAsia="vi-VN"/>
        </w:rPr>
        <w:t xml:space="preserve"> dụ minh họa: </w:t>
      </w:r>
      <w:r w:rsidR="00E95E87" w:rsidRPr="00373EFB">
        <w:rPr>
          <w:rFonts w:eastAsia="Times New Roman" w:cs="Times New Roman"/>
          <w:szCs w:val="28"/>
          <w:lang w:eastAsia="vi-VN"/>
        </w:rPr>
        <w:t>Trong quá trình tìm đường cứu nước</w:t>
      </w:r>
      <w:r w:rsidR="00A71ABE" w:rsidRPr="00373EFB">
        <w:rPr>
          <w:rFonts w:eastAsia="Times New Roman" w:cs="Times New Roman"/>
          <w:szCs w:val="28"/>
          <w:lang w:eastAsia="vi-VN"/>
        </w:rPr>
        <w:t>, với nhãn quan chính trị</w:t>
      </w:r>
      <w:r w:rsidR="00C0481D" w:rsidRPr="00373EFB">
        <w:rPr>
          <w:rFonts w:eastAsia="Times New Roman" w:cs="Times New Roman"/>
          <w:szCs w:val="28"/>
          <w:lang w:eastAsia="vi-VN"/>
        </w:rPr>
        <w:t xml:space="preserve"> nhạy bén</w:t>
      </w:r>
      <w:r w:rsidR="00A71ABE" w:rsidRPr="00373EFB">
        <w:rPr>
          <w:rFonts w:eastAsia="Times New Roman" w:cs="Times New Roman"/>
          <w:szCs w:val="28"/>
          <w:lang w:eastAsia="vi-VN"/>
        </w:rPr>
        <w:t xml:space="preserve"> và tư duy biện chứng</w:t>
      </w:r>
      <w:r w:rsidR="00C0481D" w:rsidRPr="00373EFB">
        <w:rPr>
          <w:rFonts w:eastAsia="Times New Roman" w:cs="Times New Roman"/>
          <w:szCs w:val="28"/>
          <w:lang w:eastAsia="vi-VN"/>
        </w:rPr>
        <w:t xml:space="preserve">, khoa học </w:t>
      </w:r>
      <w:r w:rsidR="00A71ABE" w:rsidRPr="00373EFB">
        <w:rPr>
          <w:rFonts w:eastAsia="Times New Roman" w:cs="Times New Roman"/>
          <w:szCs w:val="28"/>
          <w:lang w:eastAsia="vi-VN"/>
        </w:rPr>
        <w:t>,</w:t>
      </w:r>
      <w:r w:rsidR="00E95E87" w:rsidRPr="00373EFB">
        <w:rPr>
          <w:rFonts w:eastAsia="Times New Roman" w:cs="Times New Roman"/>
          <w:szCs w:val="28"/>
          <w:lang w:eastAsia="vi-VN"/>
        </w:rPr>
        <w:t xml:space="preserve"> Hồ Chí Minh đã sớm tìm ra nguyên nhân thất bại của các phong trào cách mạng dưới sự lãnh đạo của các vị tiền bối, chính  là đã không phá được, âm mưu</w:t>
      </w:r>
      <w:r w:rsidR="00373EFB" w:rsidRPr="00373EFB">
        <w:rPr>
          <w:rFonts w:eastAsia="Times New Roman" w:cs="Times New Roman"/>
          <w:szCs w:val="28"/>
          <w:lang w:eastAsia="vi-VN"/>
        </w:rPr>
        <w:t xml:space="preserve"> </w:t>
      </w:r>
      <w:r w:rsidR="00E95E87" w:rsidRPr="00373EFB">
        <w:rPr>
          <w:rFonts w:eastAsia="Times New Roman" w:cs="Times New Roman"/>
          <w:szCs w:val="28"/>
          <w:lang w:eastAsia="vi-VN"/>
        </w:rPr>
        <w:t xml:space="preserve">“Chia để trị” mà thực dân Pháp thiết lập ở Việt Nam và Đông Dương. Bằng âm mưu thâm độc ấy thực dân Pháp muốn phá </w:t>
      </w:r>
      <w:r w:rsidR="00E95E87" w:rsidRPr="00373EFB">
        <w:rPr>
          <w:rFonts w:eastAsia="Times New Roman" w:cs="Times New Roman"/>
          <w:szCs w:val="28"/>
          <w:lang w:eastAsia="vi-VN"/>
        </w:rPr>
        <w:lastRenderedPageBreak/>
        <w:t>vỡ truyền thống đoàn kết sức mạnh trường tồn của dân tộc Việt Nam. Hồ Chí Minh đã tìm ra nguồn động lực, sức mạnh giải phóng cho dân tộc ngay trong lòng mọi người dân Việt Nam. Từ truyền thống yêu nước, truyền thống đoàn kết của dân tộc đã tạo thành sức mạnh của các phong trào đấu tranh chống ngoại xâm nối tiếp nhau đòi lại nền độc lâp  tự do cho Tổ quốc</w:t>
      </w:r>
    </w:p>
    <w:p w:rsidR="00E95E87" w:rsidRPr="00373EFB" w:rsidRDefault="00E95E87" w:rsidP="007A0371">
      <w:pPr>
        <w:spacing w:after="0"/>
        <w:ind w:firstLine="720"/>
        <w:jc w:val="both"/>
        <w:rPr>
          <w:rFonts w:eastAsia="Times New Roman" w:cs="Times New Roman"/>
          <w:szCs w:val="28"/>
          <w:lang w:eastAsia="vi-VN"/>
        </w:rPr>
      </w:pPr>
      <w:r w:rsidRPr="00373EFB">
        <w:rPr>
          <w:rFonts w:eastAsia="Times New Roman" w:cs="Times New Roman"/>
          <w:szCs w:val="28"/>
          <w:lang w:eastAsia="vi-VN"/>
        </w:rPr>
        <w:t xml:space="preserve">Thực tế đã cho ta thấy rõ, nhờ đoàn kết một lòng, thực hiện </w:t>
      </w:r>
      <w:r w:rsidR="00EB1CC7" w:rsidRPr="00373EFB">
        <w:rPr>
          <w:rFonts w:eastAsia="Times New Roman" w:cs="Times New Roman"/>
          <w:szCs w:val="28"/>
          <w:lang w:eastAsia="vi-VN"/>
        </w:rPr>
        <w:t>tốt tư tưởng Hồ Chí Minh, qua 90</w:t>
      </w:r>
      <w:r w:rsidRPr="00373EFB">
        <w:rPr>
          <w:rFonts w:eastAsia="Times New Roman" w:cs="Times New Roman"/>
          <w:szCs w:val="28"/>
          <w:lang w:eastAsia="vi-VN"/>
        </w:rPr>
        <w:t xml:space="preserve"> năm đấu tranh cách mạng tuyệt đại bộ phận cán bộ, đảng viên của Đảng đã đoàn kết nhất trí, phấn đấu hy sinh không sợ khó khăn gian khổ. Phấn đấu vì mục tiêu: Vì sự nghiệp dân giàu nước mạnh, </w:t>
      </w:r>
      <w:r w:rsidR="00373EFB" w:rsidRPr="00373EFB">
        <w:rPr>
          <w:rFonts w:eastAsia="Times New Roman" w:cs="Times New Roman"/>
          <w:szCs w:val="28"/>
          <w:lang w:eastAsia="vi-VN"/>
        </w:rPr>
        <w:t xml:space="preserve">dân chủ, </w:t>
      </w:r>
      <w:r w:rsidRPr="00373EFB">
        <w:rPr>
          <w:rFonts w:eastAsia="Times New Roman" w:cs="Times New Roman"/>
          <w:szCs w:val="28"/>
          <w:lang w:eastAsia="vi-VN"/>
        </w:rPr>
        <w:t>công bằng, văn minh; Vì độc lập dân tộc và toàn vẹn lãnh thổ của đất nước Việt Nam XHCN. Bằng sức mạnh đại đoàn kết, Đảng đã lãnh đạo nhân dân ta đấu tranh thắng lợi trong cách mạng giải phóng dân tộc và hiện nay đang lãnh đạo cách mạng Việt Nam từng bước quá độ tiến lên CNXH</w:t>
      </w:r>
    </w:p>
    <w:p w:rsidR="006C37B7" w:rsidRPr="00373EFB" w:rsidRDefault="00EB1CC7" w:rsidP="007A0371">
      <w:pPr>
        <w:spacing w:after="0"/>
        <w:ind w:firstLine="720"/>
        <w:jc w:val="both"/>
        <w:rPr>
          <w:rFonts w:eastAsia="Times New Roman" w:cs="Times New Roman"/>
          <w:szCs w:val="28"/>
          <w:bdr w:val="none" w:sz="0" w:space="0" w:color="auto" w:frame="1"/>
        </w:rPr>
      </w:pPr>
      <w:r w:rsidRPr="00373EFB">
        <w:rPr>
          <w:rFonts w:eastAsia="Times New Roman" w:cs="Times New Roman"/>
          <w:b/>
          <w:i/>
          <w:szCs w:val="28"/>
        </w:rPr>
        <w:t>Thứ hai</w:t>
      </w:r>
      <w:r w:rsidR="00373EFB" w:rsidRPr="00373EFB">
        <w:rPr>
          <w:rFonts w:eastAsia="Times New Roman" w:cs="Times New Roman"/>
          <w:b/>
          <w:i/>
          <w:szCs w:val="28"/>
        </w:rPr>
        <w:t xml:space="preserve">, </w:t>
      </w:r>
      <w:r w:rsidR="0046635B" w:rsidRPr="00373EFB">
        <w:rPr>
          <w:rFonts w:eastAsia="Times New Roman" w:cs="Times New Roman"/>
          <w:szCs w:val="28"/>
        </w:rPr>
        <w:t>Quán triệt quan điểm khách quan</w:t>
      </w:r>
      <w:r w:rsidR="00C0481D" w:rsidRPr="00373EFB">
        <w:rPr>
          <w:rFonts w:eastAsia="Times New Roman" w:cs="Times New Roman"/>
          <w:szCs w:val="28"/>
        </w:rPr>
        <w:t>, toàn diện</w:t>
      </w:r>
      <w:r w:rsidR="0046635B" w:rsidRPr="00373EFB">
        <w:rPr>
          <w:rFonts w:eastAsia="Times New Roman" w:cs="Times New Roman"/>
          <w:szCs w:val="28"/>
        </w:rPr>
        <w:t xml:space="preserve"> trong triết học Mác- Lênin,</w:t>
      </w:r>
      <w:r w:rsidRPr="00373EFB">
        <w:rPr>
          <w:rFonts w:eastAsia="Times New Roman" w:cs="Times New Roman"/>
          <w:szCs w:val="28"/>
        </w:rPr>
        <w:t xml:space="preserve"> gắn với tư tưởng đại đoàn kết của</w:t>
      </w:r>
      <w:r w:rsidR="00C0481D" w:rsidRPr="00373EFB">
        <w:rPr>
          <w:rFonts w:eastAsia="Times New Roman" w:cs="Times New Roman"/>
          <w:szCs w:val="28"/>
        </w:rPr>
        <w:t xml:space="preserve"> N</w:t>
      </w:r>
      <w:r w:rsidRPr="00373EFB">
        <w:rPr>
          <w:rFonts w:eastAsia="Times New Roman" w:cs="Times New Roman"/>
          <w:szCs w:val="28"/>
        </w:rPr>
        <w:t>gười, giáo viên cần liên hệ cho học viên thấy được tính tất yếu khách quan của đại đoàn kết trong cách mạng Việt Nam.</w:t>
      </w:r>
      <w:r w:rsidR="00FE0A4A" w:rsidRPr="00373EFB">
        <w:rPr>
          <w:rFonts w:eastAsia="Times New Roman" w:cs="Times New Roman"/>
          <w:szCs w:val="28"/>
        </w:rPr>
        <w:t xml:space="preserve"> Bởi lẽ, Đ</w:t>
      </w:r>
      <w:r w:rsidR="00CA3164" w:rsidRPr="00373EFB">
        <w:rPr>
          <w:rFonts w:eastAsia="Times New Roman" w:cs="Times New Roman"/>
          <w:szCs w:val="28"/>
          <w:bdr w:val="none" w:sz="0" w:space="0" w:color="auto" w:frame="1"/>
        </w:rPr>
        <w:t>oàn kết toàn dân xuất phát từ nhu cầu khách quan của sự</w:t>
      </w:r>
      <w:r w:rsidR="006C37B7" w:rsidRPr="00373EFB">
        <w:rPr>
          <w:rFonts w:eastAsia="Times New Roman" w:cs="Times New Roman"/>
          <w:szCs w:val="28"/>
          <w:bdr w:val="none" w:sz="0" w:space="0" w:color="auto" w:frame="1"/>
        </w:rPr>
        <w:t xml:space="preserve"> nghiệp</w:t>
      </w:r>
      <w:r w:rsidR="00CA3164" w:rsidRPr="00373EFB">
        <w:rPr>
          <w:rFonts w:eastAsia="Times New Roman" w:cs="Times New Roman"/>
          <w:szCs w:val="28"/>
          <w:bdr w:val="none" w:sz="0" w:space="0" w:color="auto" w:frame="1"/>
        </w:rPr>
        <w:t xml:space="preserve"> cách mạng do quần chúng nhân dân tiến hành</w:t>
      </w:r>
      <w:r w:rsidR="00FE0A4A" w:rsidRPr="00373EFB">
        <w:rPr>
          <w:rFonts w:eastAsia="Times New Roman" w:cs="Times New Roman"/>
          <w:szCs w:val="28"/>
          <w:bdr w:val="none" w:sz="0" w:space="0" w:color="auto" w:frame="1"/>
        </w:rPr>
        <w:t>, và đoàn kết là nhu cầu tự thân, là truyền thống quý báu của dân tộc Việt Nam</w:t>
      </w:r>
      <w:r w:rsidR="00CA3164" w:rsidRPr="00373EFB">
        <w:rPr>
          <w:rFonts w:eastAsia="Times New Roman" w:cs="Times New Roman"/>
          <w:szCs w:val="28"/>
          <w:bdr w:val="none" w:sz="0" w:space="0" w:color="auto" w:frame="1"/>
        </w:rPr>
        <w:t>. Đại đoàn kết</w:t>
      </w:r>
      <w:r w:rsidR="00724884" w:rsidRPr="00373EFB">
        <w:rPr>
          <w:rFonts w:eastAsia="Times New Roman" w:cs="Times New Roman"/>
          <w:szCs w:val="28"/>
          <w:bdr w:val="none" w:sz="0" w:space="0" w:color="auto" w:frame="1"/>
        </w:rPr>
        <w:t xml:space="preserve"> toàn dân tộc</w:t>
      </w:r>
      <w:r w:rsidR="00CA3164" w:rsidRPr="00373EFB">
        <w:rPr>
          <w:rFonts w:eastAsia="Times New Roman" w:cs="Times New Roman"/>
          <w:szCs w:val="28"/>
          <w:bdr w:val="none" w:sz="0" w:space="0" w:color="auto" w:frame="1"/>
        </w:rPr>
        <w:t xml:space="preserve"> là vấn đề sống còn, là sợi chỉ đỏ xuyên suốt trong toàn bộ đường lối chiến lược của cách mạng. </w:t>
      </w:r>
      <w:r w:rsidR="00FE0A4A" w:rsidRPr="00373EFB">
        <w:rPr>
          <w:rFonts w:eastAsia="Times New Roman" w:cs="Times New Roman"/>
          <w:szCs w:val="28"/>
          <w:bdr w:val="none" w:sz="0" w:space="0" w:color="auto" w:frame="1"/>
        </w:rPr>
        <w:t>D</w:t>
      </w:r>
      <w:r w:rsidR="00CA3164" w:rsidRPr="00373EFB">
        <w:rPr>
          <w:rFonts w:eastAsia="Times New Roman" w:cs="Times New Roman"/>
          <w:szCs w:val="28"/>
          <w:bdr w:val="none" w:sz="0" w:space="0" w:color="auto" w:frame="1"/>
        </w:rPr>
        <w:t xml:space="preserve">o </w:t>
      </w:r>
      <w:r w:rsidR="00FE0A4A" w:rsidRPr="00373EFB">
        <w:rPr>
          <w:rFonts w:eastAsia="Times New Roman" w:cs="Times New Roman"/>
          <w:szCs w:val="28"/>
          <w:bdr w:val="none" w:sz="0" w:space="0" w:color="auto" w:frame="1"/>
        </w:rPr>
        <w:t>đó</w:t>
      </w:r>
      <w:r w:rsidR="00CA3164" w:rsidRPr="00373EFB">
        <w:rPr>
          <w:rFonts w:eastAsia="Times New Roman" w:cs="Times New Roman"/>
          <w:szCs w:val="28"/>
          <w:bdr w:val="none" w:sz="0" w:space="0" w:color="auto" w:frame="1"/>
        </w:rPr>
        <w:t>, đoàn kết toàn dân tộc là một tất yếu khác</w:t>
      </w:r>
      <w:r w:rsidR="006C37B7" w:rsidRPr="00373EFB">
        <w:rPr>
          <w:rFonts w:eastAsia="Times New Roman" w:cs="Times New Roman"/>
          <w:szCs w:val="28"/>
          <w:bdr w:val="none" w:sz="0" w:space="0" w:color="auto" w:frame="1"/>
        </w:rPr>
        <w:t xml:space="preserve">h quan. </w:t>
      </w:r>
    </w:p>
    <w:p w:rsidR="002D2069" w:rsidRPr="00373EFB" w:rsidRDefault="00587A82" w:rsidP="007A0371">
      <w:pPr>
        <w:spacing w:after="0"/>
        <w:ind w:firstLine="720"/>
        <w:jc w:val="both"/>
        <w:textAlignment w:val="baseline"/>
        <w:rPr>
          <w:rFonts w:eastAsia="Times New Roman" w:cs="Times New Roman"/>
          <w:iCs/>
          <w:szCs w:val="28"/>
          <w:bdr w:val="none" w:sz="0" w:space="0" w:color="auto" w:frame="1"/>
        </w:rPr>
      </w:pPr>
      <w:r w:rsidRPr="00373EFB">
        <w:rPr>
          <w:rFonts w:eastAsia="Times New Roman" w:cs="Times New Roman"/>
          <w:b/>
          <w:i/>
          <w:szCs w:val="28"/>
        </w:rPr>
        <w:t xml:space="preserve">Thứ ba, </w:t>
      </w:r>
      <w:r w:rsidR="00FE0A4A" w:rsidRPr="00373EFB">
        <w:rPr>
          <w:rFonts w:cs="Times New Roman"/>
          <w:shd w:val="clear" w:color="auto" w:fill="FFFFFF"/>
        </w:rPr>
        <w:t xml:space="preserve">Hồ Chí Minh là người vận dụng sáng tạo chủ nghĩa </w:t>
      </w:r>
      <w:r w:rsidR="00FE0A4A" w:rsidRPr="00373EFB">
        <w:rPr>
          <w:rFonts w:eastAsia="Times New Roman" w:cs="Times New Roman"/>
          <w:szCs w:val="28"/>
        </w:rPr>
        <w:t xml:space="preserve">Mác- Lênin vào thực tiễn cách mạng Việt Nam, </w:t>
      </w:r>
      <w:r w:rsidR="002D2069" w:rsidRPr="00373EFB">
        <w:rPr>
          <w:rFonts w:cs="Times New Roman"/>
          <w:shd w:val="clear" w:color="auto" w:fill="FFFFFF"/>
        </w:rPr>
        <w:t>t</w:t>
      </w:r>
      <w:r w:rsidR="00973CA0" w:rsidRPr="00373EFB">
        <w:rPr>
          <w:rFonts w:cs="Times New Roman"/>
          <w:shd w:val="clear" w:color="auto" w:fill="FFFFFF"/>
        </w:rPr>
        <w:t xml:space="preserve">rong tư tưởng </w:t>
      </w:r>
      <w:r w:rsidR="00FE0A4A" w:rsidRPr="00373EFB">
        <w:rPr>
          <w:rFonts w:cs="Times New Roman"/>
          <w:shd w:val="clear" w:color="auto" w:fill="FFFFFF"/>
        </w:rPr>
        <w:t>v</w:t>
      </w:r>
      <w:r w:rsidR="00973CA0" w:rsidRPr="00373EFB">
        <w:rPr>
          <w:rFonts w:cs="Times New Roman"/>
          <w:shd w:val="clear" w:color="auto" w:fill="FFFFFF"/>
        </w:rPr>
        <w:t>ề đại đoàn kết toàn dân tộc</w:t>
      </w:r>
      <w:r w:rsidR="00373EFB" w:rsidRPr="00373EFB">
        <w:rPr>
          <w:rFonts w:cs="Times New Roman"/>
          <w:shd w:val="clear" w:color="auto" w:fill="FFFFFF"/>
        </w:rPr>
        <w:t xml:space="preserve"> </w:t>
      </w:r>
      <w:r w:rsidR="00973CA0" w:rsidRPr="00373EFB">
        <w:rPr>
          <w:rFonts w:cs="Times New Roman"/>
          <w:shd w:val="clear" w:color="auto" w:fill="FFFFFF"/>
        </w:rPr>
        <w:t>đã thể hiện rõ</w:t>
      </w:r>
      <w:r w:rsidR="002D2069" w:rsidRPr="00373EFB">
        <w:rPr>
          <w:rFonts w:cs="Times New Roman"/>
          <w:shd w:val="clear" w:color="auto" w:fill="FFFFFF"/>
        </w:rPr>
        <w:t xml:space="preserve"> sự vận dụng sâu sắc </w:t>
      </w:r>
      <w:r w:rsidR="002D2069" w:rsidRPr="00373EFB">
        <w:rPr>
          <w:rFonts w:cs="Times New Roman"/>
          <w:b/>
          <w:shd w:val="clear" w:color="auto" w:fill="FFFFFF"/>
        </w:rPr>
        <w:t>nguyên lý về mối liên hệ phổ biến</w:t>
      </w:r>
      <w:r w:rsidR="002D2069" w:rsidRPr="00373EFB">
        <w:rPr>
          <w:rFonts w:cs="Times New Roman"/>
          <w:shd w:val="clear" w:color="auto" w:fill="FFFFFF"/>
        </w:rPr>
        <w:t>,</w:t>
      </w:r>
      <w:r w:rsidR="00973CA0" w:rsidRPr="00373EFB">
        <w:rPr>
          <w:rFonts w:cs="Times New Roman"/>
          <w:shd w:val="clear" w:color="auto" w:fill="FFFFFF"/>
        </w:rPr>
        <w:t xml:space="preserve"> Người khẳng định: </w:t>
      </w:r>
      <w:r w:rsidR="00973CA0" w:rsidRPr="00373EFB">
        <w:rPr>
          <w:rFonts w:eastAsia="Times New Roman" w:cs="Times New Roman"/>
          <w:szCs w:val="28"/>
        </w:rPr>
        <w:t>đại đoàn kết dân tộc</w:t>
      </w:r>
      <w:r w:rsidR="00973CA0" w:rsidRPr="00373EFB">
        <w:rPr>
          <w:rFonts w:eastAsia="Times New Roman" w:cs="Times New Roman"/>
          <w:i/>
          <w:iCs/>
          <w:szCs w:val="28"/>
          <w:bdr w:val="none" w:sz="0" w:space="0" w:color="auto" w:frame="1"/>
        </w:rPr>
        <w:t> phải gắn liền với đoàn kết quốc tế, </w:t>
      </w:r>
      <w:r w:rsidR="00973CA0" w:rsidRPr="00373EFB">
        <w:rPr>
          <w:rFonts w:eastAsia="Times New Roman" w:cs="Times New Roman"/>
          <w:szCs w:val="28"/>
        </w:rPr>
        <w:t>chủ nghĩa yêu nước chân chính </w:t>
      </w:r>
      <w:r w:rsidR="00973CA0" w:rsidRPr="00373EFB">
        <w:rPr>
          <w:rFonts w:eastAsia="Times New Roman" w:cs="Times New Roman"/>
          <w:i/>
          <w:iCs/>
          <w:szCs w:val="28"/>
          <w:bdr w:val="none" w:sz="0" w:space="0" w:color="auto" w:frame="1"/>
        </w:rPr>
        <w:t>phải gắn liền với chủ nghĩa quốc tế trong sáng </w:t>
      </w:r>
      <w:r w:rsidR="00973CA0" w:rsidRPr="00373EFB">
        <w:rPr>
          <w:rFonts w:eastAsia="Times New Roman" w:cs="Times New Roman"/>
          <w:szCs w:val="28"/>
        </w:rPr>
        <w:t>của giai cấp công nhân</w:t>
      </w:r>
      <w:r w:rsidR="002D2069" w:rsidRPr="00373EFB">
        <w:rPr>
          <w:rFonts w:eastAsia="Times New Roman" w:cs="Times New Roman"/>
          <w:i/>
          <w:iCs/>
          <w:szCs w:val="28"/>
          <w:bdr w:val="none" w:sz="0" w:space="0" w:color="auto" w:frame="1"/>
        </w:rPr>
        <w:t>.</w:t>
      </w:r>
      <w:r w:rsidR="002D2069" w:rsidRPr="00373EFB">
        <w:rPr>
          <w:rFonts w:eastAsia="Times New Roman" w:cs="Times New Roman"/>
          <w:iCs/>
          <w:szCs w:val="28"/>
          <w:bdr w:val="none" w:sz="0" w:space="0" w:color="auto" w:frame="1"/>
        </w:rPr>
        <w:t>Cách mạng Việt Nam là một bộ phận</w:t>
      </w:r>
      <w:r w:rsidR="00C0481D" w:rsidRPr="00373EFB">
        <w:rPr>
          <w:rFonts w:eastAsia="Times New Roman" w:cs="Times New Roman"/>
          <w:iCs/>
          <w:szCs w:val="28"/>
          <w:bdr w:val="none" w:sz="0" w:space="0" w:color="auto" w:frame="1"/>
        </w:rPr>
        <w:t xml:space="preserve"> không thể tách rời</w:t>
      </w:r>
      <w:r w:rsidR="002D2069" w:rsidRPr="00373EFB">
        <w:rPr>
          <w:rFonts w:eastAsia="Times New Roman" w:cs="Times New Roman"/>
          <w:iCs/>
          <w:szCs w:val="28"/>
          <w:bdr w:val="none" w:sz="0" w:space="0" w:color="auto" w:frame="1"/>
        </w:rPr>
        <w:t xml:space="preserve"> của cách mạng thế giới</w:t>
      </w:r>
      <w:r w:rsidR="00ED4CCB" w:rsidRPr="00373EFB">
        <w:rPr>
          <w:rFonts w:eastAsia="Times New Roman" w:cs="Times New Roman"/>
          <w:iCs/>
          <w:szCs w:val="28"/>
          <w:bdr w:val="none" w:sz="0" w:space="0" w:color="auto" w:frame="1"/>
        </w:rPr>
        <w:t>, nó có mối liên hệ, chặt chẽ, biện chứng phong trào cách mạng của công nhân quốc tê.</w:t>
      </w:r>
    </w:p>
    <w:p w:rsidR="00973CA0" w:rsidRPr="00373EFB" w:rsidRDefault="00973CA0" w:rsidP="007A0371">
      <w:pPr>
        <w:spacing w:after="0"/>
        <w:ind w:firstLine="720"/>
        <w:jc w:val="both"/>
        <w:textAlignment w:val="baseline"/>
        <w:rPr>
          <w:rFonts w:eastAsia="Times New Roman" w:cs="Times New Roman"/>
          <w:szCs w:val="28"/>
        </w:rPr>
      </w:pPr>
      <w:r w:rsidRPr="00373EFB">
        <w:rPr>
          <w:rFonts w:eastAsia="Times New Roman" w:cs="Times New Roman"/>
          <w:i/>
          <w:iCs/>
          <w:szCs w:val="28"/>
          <w:bdr w:val="none" w:sz="0" w:space="0" w:color="auto" w:frame="1"/>
        </w:rPr>
        <w:t> </w:t>
      </w:r>
      <w:r w:rsidRPr="00373EFB">
        <w:rPr>
          <w:rFonts w:eastAsia="Times New Roman" w:cs="Times New Roman"/>
          <w:szCs w:val="28"/>
        </w:rPr>
        <w:t xml:space="preserve">Trong những năm chuẩn bị thành lập Đảng, Hồ Chí Minh đã chỉ rõ rằng, “trước hết phải có đảng cách mệnh, để trong thì vận động và tổ chức dân chúng, ngoài thì liên lạc với dân tộc bị áp bức và vô sản giai cấp mọi nơi”. Từ đó về sau, tư tưởng trên của Người ngày càng được phát triển đầy đủ hơn. Trên thực tế, Hồ Chí Minh luôn chăm lo xây dựng mối liên hệ mật thiết giữa cách mạng Việt Nam với phong trào đấu tranh cách mạng của giai cấp công nhân quốc tế, với cách mạng vô sản ở nước Nga Xô viết và các nước xã hội chủ nghĩa khác cũng như với phong trào đấu tranh vì hoà bình, độc lập dân tộc, dân chủ và tiến bộ của nhân dân lao động trên toàn thế giới. Hồ Chí Minh đặc biệt coi trọng việc xây dựng khối đại đoàn kết Việt - Miên - Lào, định hướng cho việc hình thành mối đoàn kết quốc tế của ba nước Đông Dương, xây </w:t>
      </w:r>
      <w:r w:rsidRPr="00373EFB">
        <w:rPr>
          <w:rFonts w:eastAsia="Times New Roman" w:cs="Times New Roman"/>
          <w:szCs w:val="28"/>
        </w:rPr>
        <w:lastRenderedPageBreak/>
        <w:t>dựng phong trào nhân dân thế giới đoàn kết với nhân dân Việt Nam chống lại bọn thực dân, đế quốc xâm lược.</w:t>
      </w:r>
      <w:r w:rsidR="00675D57" w:rsidRPr="00373EFB">
        <w:rPr>
          <w:rFonts w:cs="Times New Roman"/>
        </w:rPr>
        <w:t xml:space="preserve">Hồ Chí </w:t>
      </w:r>
      <w:r w:rsidR="00675D57" w:rsidRPr="00373EFB">
        <w:rPr>
          <w:rFonts w:cs="Times New Roman"/>
          <w:spacing w:val="2"/>
        </w:rPr>
        <w:t xml:space="preserve">Minh </w:t>
      </w:r>
      <w:r w:rsidR="00675D57" w:rsidRPr="00373EFB">
        <w:rPr>
          <w:rFonts w:cs="Times New Roman"/>
        </w:rPr>
        <w:t>chỉ rõ: “</w:t>
      </w:r>
      <w:r w:rsidR="00675D57" w:rsidRPr="00373EFB">
        <w:rPr>
          <w:rFonts w:cs="Times New Roman"/>
          <w:i/>
        </w:rPr>
        <w:t>Quan sơn muôn dặm một nhà/Vì trong bốn biển đều là anh em</w:t>
      </w:r>
      <w:r w:rsidR="00675D57" w:rsidRPr="00373EFB">
        <w:rPr>
          <w:rFonts w:cs="Times New Roman"/>
        </w:rPr>
        <w:t xml:space="preserve">”. Người cho biết: “Đảng chúng tôi luôn luôn giáo dục cho cán bộ, đảng viên </w:t>
      </w:r>
      <w:r w:rsidR="00675D57" w:rsidRPr="00373EFB">
        <w:rPr>
          <w:rFonts w:cs="Times New Roman"/>
          <w:spacing w:val="-3"/>
        </w:rPr>
        <w:t xml:space="preserve">và </w:t>
      </w:r>
      <w:r w:rsidR="00675D57" w:rsidRPr="00373EFB">
        <w:rPr>
          <w:rFonts w:cs="Times New Roman"/>
        </w:rPr>
        <w:t xml:space="preserve">cho quần chúng nhân dân </w:t>
      </w:r>
      <w:r w:rsidR="00675D57" w:rsidRPr="00373EFB">
        <w:rPr>
          <w:rFonts w:cs="Times New Roman"/>
          <w:i/>
        </w:rPr>
        <w:t xml:space="preserve">lòng yêu nước chân chính và chủ nghĩa quốc tế vô sản”. </w:t>
      </w:r>
      <w:r w:rsidR="00675D57" w:rsidRPr="00373EFB">
        <w:rPr>
          <w:rFonts w:cs="Times New Roman"/>
        </w:rPr>
        <w:t xml:space="preserve">Và, </w:t>
      </w:r>
      <w:r w:rsidR="00675D57" w:rsidRPr="00373EFB">
        <w:rPr>
          <w:rFonts w:cs="Times New Roman"/>
          <w:spacing w:val="-11"/>
        </w:rPr>
        <w:t xml:space="preserve">sẵn </w:t>
      </w:r>
      <w:r w:rsidR="00675D57" w:rsidRPr="00373EFB">
        <w:rPr>
          <w:rFonts w:cs="Times New Roman"/>
        </w:rPr>
        <w:t xml:space="preserve">sàng “Làm bạn với tất cả </w:t>
      </w:r>
      <w:r w:rsidR="00675D57" w:rsidRPr="00373EFB">
        <w:rPr>
          <w:rFonts w:cs="Times New Roman"/>
          <w:spacing w:val="-3"/>
        </w:rPr>
        <w:t xml:space="preserve">mọi </w:t>
      </w:r>
      <w:r w:rsidR="00675D57" w:rsidRPr="00373EFB">
        <w:rPr>
          <w:rFonts w:cs="Times New Roman"/>
        </w:rPr>
        <w:t xml:space="preserve">nước dân chủ </w:t>
      </w:r>
      <w:r w:rsidR="00675D57" w:rsidRPr="00373EFB">
        <w:rPr>
          <w:rFonts w:cs="Times New Roman"/>
          <w:spacing w:val="-3"/>
        </w:rPr>
        <w:t xml:space="preserve">và </w:t>
      </w:r>
      <w:r w:rsidR="00675D57" w:rsidRPr="00373EFB">
        <w:rPr>
          <w:rFonts w:cs="Times New Roman"/>
        </w:rPr>
        <w:t>không gây thù oán với một ai”.</w:t>
      </w:r>
    </w:p>
    <w:p w:rsidR="00973CA0" w:rsidRPr="00373EFB" w:rsidRDefault="00587A82" w:rsidP="007A0371">
      <w:pPr>
        <w:spacing w:after="0"/>
        <w:ind w:firstLine="720"/>
        <w:jc w:val="both"/>
        <w:textAlignment w:val="baseline"/>
        <w:rPr>
          <w:rFonts w:eastAsia="Times New Roman" w:cs="Times New Roman"/>
          <w:szCs w:val="28"/>
        </w:rPr>
      </w:pPr>
      <w:r>
        <w:rPr>
          <w:rFonts w:eastAsia="Times New Roman" w:cs="Times New Roman"/>
          <w:b/>
          <w:i/>
          <w:szCs w:val="28"/>
        </w:rPr>
        <w:t>Thứ t</w:t>
      </w:r>
      <w:r w:rsidRPr="00587A82">
        <w:rPr>
          <w:rFonts w:eastAsia="Times New Roman" w:cs="Times New Roman"/>
          <w:b/>
          <w:i/>
          <w:szCs w:val="28"/>
        </w:rPr>
        <w:t>ư</w:t>
      </w:r>
      <w:r w:rsidR="00ED4CCB" w:rsidRPr="00373EFB">
        <w:rPr>
          <w:rFonts w:eastAsia="Times New Roman" w:cs="Times New Roman"/>
          <w:b/>
          <w:i/>
          <w:szCs w:val="28"/>
        </w:rPr>
        <w:t>,</w:t>
      </w:r>
      <w:r w:rsidR="00373EFB" w:rsidRPr="00373EFB">
        <w:rPr>
          <w:rFonts w:eastAsia="Times New Roman" w:cs="Times New Roman"/>
          <w:b/>
          <w:i/>
          <w:szCs w:val="28"/>
        </w:rPr>
        <w:t xml:space="preserve"> </w:t>
      </w:r>
      <w:r w:rsidR="00ED4CCB" w:rsidRPr="00373EFB">
        <w:rPr>
          <w:rFonts w:eastAsia="Times New Roman" w:cs="Times New Roman"/>
          <w:szCs w:val="28"/>
        </w:rPr>
        <w:t>khi vận dụng tư tưởng</w:t>
      </w:r>
      <w:r w:rsidR="00973CA0" w:rsidRPr="00373EFB">
        <w:rPr>
          <w:rFonts w:eastAsia="Times New Roman" w:cs="Times New Roman"/>
          <w:szCs w:val="28"/>
        </w:rPr>
        <w:t xml:space="preserve"> đại </w:t>
      </w:r>
      <w:r w:rsidR="00BD0DFD" w:rsidRPr="00373EFB">
        <w:rPr>
          <w:rFonts w:eastAsia="Times New Roman" w:cs="Times New Roman"/>
          <w:szCs w:val="28"/>
        </w:rPr>
        <w:t>đoàn</w:t>
      </w:r>
      <w:r w:rsidR="00373EFB" w:rsidRPr="00373EFB">
        <w:rPr>
          <w:rFonts w:eastAsia="Times New Roman" w:cs="Times New Roman"/>
          <w:szCs w:val="28"/>
        </w:rPr>
        <w:t xml:space="preserve"> </w:t>
      </w:r>
      <w:r w:rsidR="00675D57" w:rsidRPr="00373EFB">
        <w:rPr>
          <w:rFonts w:eastAsia="Times New Roman" w:cs="Times New Roman"/>
          <w:szCs w:val="28"/>
        </w:rPr>
        <w:t xml:space="preserve">kết toàn dân tộc </w:t>
      </w:r>
      <w:r w:rsidR="00ED4CCB" w:rsidRPr="00373EFB">
        <w:rPr>
          <w:rFonts w:eastAsia="Times New Roman" w:cs="Times New Roman"/>
          <w:szCs w:val="28"/>
        </w:rPr>
        <w:t>của</w:t>
      </w:r>
      <w:r w:rsidR="00675D57" w:rsidRPr="00373EFB">
        <w:rPr>
          <w:rFonts w:eastAsia="Times New Roman" w:cs="Times New Roman"/>
          <w:szCs w:val="28"/>
        </w:rPr>
        <w:t xml:space="preserve"> H</w:t>
      </w:r>
      <w:r w:rsidR="00ED4CCB" w:rsidRPr="00373EFB">
        <w:rPr>
          <w:rFonts w:eastAsia="Times New Roman" w:cs="Times New Roman"/>
          <w:szCs w:val="28"/>
        </w:rPr>
        <w:t xml:space="preserve">ồ Chí </w:t>
      </w:r>
      <w:r w:rsidR="00675D57" w:rsidRPr="00373EFB">
        <w:rPr>
          <w:rFonts w:eastAsia="Times New Roman" w:cs="Times New Roman"/>
          <w:szCs w:val="28"/>
        </w:rPr>
        <w:t>M</w:t>
      </w:r>
      <w:r w:rsidR="00ED4CCB" w:rsidRPr="00373EFB">
        <w:rPr>
          <w:rFonts w:eastAsia="Times New Roman" w:cs="Times New Roman"/>
          <w:szCs w:val="28"/>
        </w:rPr>
        <w:t>inh về cặp phạm trù</w:t>
      </w:r>
      <w:r w:rsidR="00373EFB" w:rsidRPr="00373EFB">
        <w:rPr>
          <w:rFonts w:eastAsia="Times New Roman" w:cs="Times New Roman"/>
          <w:szCs w:val="28"/>
        </w:rPr>
        <w:t xml:space="preserve"> </w:t>
      </w:r>
      <w:r w:rsidR="00ED4CCB" w:rsidRPr="00373EFB">
        <w:rPr>
          <w:rFonts w:eastAsia="Times New Roman" w:cs="Times New Roman"/>
          <w:szCs w:val="28"/>
        </w:rPr>
        <w:t>nội dung và hình thức, giáo viên cần làm rõ về nội dung đại đo</w:t>
      </w:r>
      <w:r w:rsidR="00373EFB" w:rsidRPr="00373EFB">
        <w:rPr>
          <w:rFonts w:eastAsia="Times New Roman" w:cs="Times New Roman"/>
          <w:szCs w:val="28"/>
        </w:rPr>
        <w:t>àn kết, hình thức đoàn kết và vai</w:t>
      </w:r>
      <w:r w:rsidR="00ED4CCB" w:rsidRPr="00373EFB">
        <w:rPr>
          <w:rFonts w:eastAsia="Times New Roman" w:cs="Times New Roman"/>
          <w:szCs w:val="28"/>
        </w:rPr>
        <w:t xml:space="preserve"> trò tổ chức của Mặt trân Tổ quốc. cụ thể: </w:t>
      </w:r>
    </w:p>
    <w:p w:rsidR="00761FDB" w:rsidRPr="00373EFB" w:rsidRDefault="00373EFB" w:rsidP="007A0371">
      <w:pPr>
        <w:spacing w:after="0"/>
        <w:ind w:firstLine="720"/>
        <w:jc w:val="both"/>
        <w:textAlignment w:val="baseline"/>
        <w:rPr>
          <w:rFonts w:eastAsia="Times New Roman" w:cs="Times New Roman"/>
          <w:szCs w:val="28"/>
        </w:rPr>
      </w:pPr>
      <w:r w:rsidRPr="00373EFB">
        <w:rPr>
          <w:rFonts w:eastAsia="Times New Roman" w:cs="Times New Roman"/>
          <w:szCs w:val="28"/>
          <w:bdr w:val="none" w:sz="0" w:space="0" w:color="auto" w:frame="1"/>
        </w:rPr>
        <w:t>Về n</w:t>
      </w:r>
      <w:r w:rsidR="00761FDB" w:rsidRPr="00373EFB">
        <w:rPr>
          <w:rFonts w:eastAsia="Times New Roman" w:cs="Times New Roman"/>
          <w:szCs w:val="28"/>
          <w:bdr w:val="none" w:sz="0" w:space="0" w:color="auto" w:frame="1"/>
        </w:rPr>
        <w:t xml:space="preserve">ội dung của tăng cường khối đại đoàn kết </w:t>
      </w:r>
      <w:r w:rsidR="005111D8" w:rsidRPr="00373EFB">
        <w:rPr>
          <w:rFonts w:eastAsia="Times New Roman" w:cs="Times New Roman"/>
          <w:szCs w:val="28"/>
          <w:bdr w:val="none" w:sz="0" w:space="0" w:color="auto" w:frame="1"/>
        </w:rPr>
        <w:t>toàn dân tộc: đ</w:t>
      </w:r>
      <w:r w:rsidR="00761FDB" w:rsidRPr="00373EFB">
        <w:rPr>
          <w:rFonts w:eastAsia="Times New Roman" w:cs="Times New Roman"/>
          <w:szCs w:val="28"/>
          <w:bdr w:val="none" w:sz="0" w:space="0" w:color="auto" w:frame="1"/>
        </w:rPr>
        <w:t>ại đoàn kết toàn dân</w:t>
      </w:r>
      <w:r w:rsidR="005111D8" w:rsidRPr="00373EFB">
        <w:rPr>
          <w:rFonts w:eastAsia="Times New Roman" w:cs="Times New Roman"/>
          <w:szCs w:val="28"/>
          <w:bdr w:val="none" w:sz="0" w:space="0" w:color="auto" w:frame="1"/>
        </w:rPr>
        <w:t xml:space="preserve"> tộc</w:t>
      </w:r>
      <w:r w:rsidR="00761FDB" w:rsidRPr="00373EFB">
        <w:rPr>
          <w:rFonts w:eastAsia="Times New Roman" w:cs="Times New Roman"/>
          <w:szCs w:val="28"/>
          <w:bdr w:val="none" w:sz="0" w:space="0" w:color="auto" w:frame="1"/>
        </w:rPr>
        <w:t xml:space="preserve"> có nghĩa là phải tập hợp được tất cả mọi người dân vào một khối trong cuộc đấu tranh chung. Trong quá trình xây dựng khối đại đoàn kết toàn dân, phải đứng vững trên lập trường giai cấp công nhân, giải quyết hài hòa mối quan hệ giai cấp - dân tộc để tập hợp lực lượng, không được phép bỏ sót một lực lượng nào. Thực hiện đại đoàn kết toàn dân phải kế thừa truyền thống yêu nước, nhân nghĩa, tinh thần cộng đồng của dân tộc Việt Nam; phải có lòng khoan dung, độ lượng, tin vào nhân dân, tin vào con người; đồng thời luôn đứng vững trên lập trường của giai cấp công nhân, thực hiện đại đoàn kết với phương châm “nước lấy dân làm gốc”. Truyền thống này được hình thành, củng cố và phát triển trong suốt quá trình dựng nước và giữ nước hàng nghìn năm của dân tộc, trở thành giá trị bền vững, thấm sâu vào tư tưởng, tình cảm, tâm hồn của mỗi người Việt Nam, được lưu truyền từ đời này sang đời khác. Đó chính là cội nguồn, sức mạnh vô địch để cả dân tộc chiến đấu và chiến thắng mọi thiên tai, địch họa, làm cho đất nước trường tồn, bản sắc dân tộc được giữ vững. Người cũng nhấn mạnh, trong mỗi cá nhân, mỗi cộng đồng đều có những ưu, nhược điểm. Cho nên, vì lợi ích của cách mạng phải có lòng khoan dung, độ lượng, trân trọng cái phần thiện dù là nhỏ nhất ở mỗi con người mới có thể tập hợp, quy tụ rộng rãi mọi lực lượng. Theo Người: trong mấy triệu người cũng có người thế này thế khác, nhưng thế này hay thế khác đều là dòng dõi của tổ tiên ta. Vậy nên ta phải khoan hồng đại độ, ta phải nhận rằng đã là con Lạc cháu Hồng thì ai cũng có ít hay nhiều lòng ái quốc. Đối với những đồng bào lạc lối, lầm đường, ta phải dùng tình thân ái mà cảm hóa họ. Có như thế mới thành đoàn kết, có đại đoàn kết t</w:t>
      </w:r>
      <w:r w:rsidR="00BD0DFD" w:rsidRPr="00373EFB">
        <w:rPr>
          <w:rFonts w:eastAsia="Times New Roman" w:cs="Times New Roman"/>
          <w:szCs w:val="28"/>
          <w:bdr w:val="none" w:sz="0" w:space="0" w:color="auto" w:frame="1"/>
        </w:rPr>
        <w:t>hì tương lai chắc chắn vẻ vang</w:t>
      </w:r>
      <w:r w:rsidR="00761FDB" w:rsidRPr="00373EFB">
        <w:rPr>
          <w:rFonts w:eastAsia="Times New Roman" w:cs="Times New Roman"/>
          <w:szCs w:val="28"/>
          <w:bdr w:val="none" w:sz="0" w:space="0" w:color="auto" w:frame="1"/>
        </w:rPr>
        <w:t>.</w:t>
      </w:r>
    </w:p>
    <w:p w:rsidR="00C549DE" w:rsidRPr="00373EFB" w:rsidRDefault="00C549DE" w:rsidP="007A0371">
      <w:pPr>
        <w:shd w:val="clear" w:color="auto" w:fill="FFFFFF"/>
        <w:spacing w:after="0"/>
        <w:ind w:firstLine="720"/>
        <w:jc w:val="both"/>
        <w:rPr>
          <w:rFonts w:eastAsia="Times New Roman" w:cs="Times New Roman"/>
          <w:szCs w:val="28"/>
        </w:rPr>
      </w:pPr>
      <w:r w:rsidRPr="00373EFB">
        <w:rPr>
          <w:rFonts w:eastAsia="Times New Roman" w:cs="Times New Roman"/>
          <w:szCs w:val="28"/>
        </w:rPr>
        <w:t>Hình thức tổ chức đại đoàn kết toàn dân tộc là Mặt trận dân tộc thống nhất được xây dựng trê</w:t>
      </w:r>
      <w:r w:rsidR="00C0481D" w:rsidRPr="00373EFB">
        <w:rPr>
          <w:rFonts w:eastAsia="Times New Roman" w:cs="Times New Roman"/>
          <w:szCs w:val="28"/>
        </w:rPr>
        <w:t>n nền tảng khối liên minh công - nông -</w:t>
      </w:r>
      <w:r w:rsidRPr="00373EFB">
        <w:rPr>
          <w:rFonts w:eastAsia="Times New Roman" w:cs="Times New Roman"/>
          <w:szCs w:val="28"/>
        </w:rPr>
        <w:t xml:space="preserve"> trí thức, dưới sự lãnh đạo của Đảng Cộng sản Việt Nam. Để thực hiện đại đoàn kết dân tộc, trước hết phải tin vào dân, dựa vào dân, vì lợi ích của nhân dân để phát động các phong trào thi đua yêu nước theo yêu cầu cách mạng trong từng thời kỳ khác nhau, thời kỳ kháng chiến, hòa </w:t>
      </w:r>
      <w:r w:rsidRPr="00373EFB">
        <w:rPr>
          <w:rFonts w:eastAsia="Times New Roman" w:cs="Times New Roman"/>
          <w:szCs w:val="28"/>
        </w:rPr>
        <w:lastRenderedPageBreak/>
        <w:t xml:space="preserve">bình, trong sản xuất, chiến đấu, xây dựng đất nước. Sức mạnh của đại đoàn kết là ở nhân dân. Vì vậy, cần thực hiện đoàn kết lâu dài, rộng rãi, chặt chẽ, tự giác, có tổ chức, có lãnh đạo. Cần phải vận động nhân dân, giác ngộ để dân tự nguyện tham gia Mặt trận dân tộc thống nhất dưới sự lãnh đạo của Đảng. </w:t>
      </w:r>
    </w:p>
    <w:p w:rsidR="0062501E" w:rsidRPr="00373EFB" w:rsidRDefault="00587A82" w:rsidP="007A0371">
      <w:pPr>
        <w:spacing w:after="0"/>
        <w:ind w:firstLine="720"/>
        <w:jc w:val="both"/>
        <w:rPr>
          <w:rFonts w:eastAsia="Times New Roman" w:cs="Times New Roman"/>
          <w:szCs w:val="28"/>
        </w:rPr>
      </w:pPr>
      <w:r>
        <w:rPr>
          <w:rFonts w:eastAsia="Times New Roman" w:cs="Times New Roman"/>
          <w:b/>
          <w:i/>
          <w:szCs w:val="28"/>
        </w:rPr>
        <w:t>Thứ n</w:t>
      </w:r>
      <w:r w:rsidRPr="00587A82">
        <w:rPr>
          <w:rFonts w:eastAsia="Times New Roman" w:cs="Times New Roman"/>
          <w:b/>
          <w:i/>
          <w:szCs w:val="28"/>
        </w:rPr>
        <w:t>ă</w:t>
      </w:r>
      <w:r>
        <w:rPr>
          <w:rFonts w:eastAsia="Times New Roman" w:cs="Times New Roman"/>
          <w:b/>
          <w:i/>
          <w:szCs w:val="28"/>
        </w:rPr>
        <w:t>m</w:t>
      </w:r>
      <w:r w:rsidR="00E038A1" w:rsidRPr="00373EFB">
        <w:rPr>
          <w:rFonts w:eastAsia="Times New Roman" w:cs="Times New Roman"/>
          <w:b/>
          <w:i/>
          <w:szCs w:val="28"/>
        </w:rPr>
        <w:t>,</w:t>
      </w:r>
      <w:r w:rsidR="00373EFB" w:rsidRPr="00373EFB">
        <w:rPr>
          <w:rFonts w:eastAsia="Times New Roman" w:cs="Times New Roman"/>
          <w:b/>
          <w:i/>
          <w:szCs w:val="28"/>
        </w:rPr>
        <w:t xml:space="preserve"> </w:t>
      </w:r>
      <w:r w:rsidR="00373EFB" w:rsidRPr="00373EFB">
        <w:rPr>
          <w:rFonts w:eastAsia="Times New Roman" w:cs="Times New Roman"/>
          <w:szCs w:val="28"/>
        </w:rPr>
        <w:t>đ</w:t>
      </w:r>
      <w:r w:rsidR="00ED4CCB" w:rsidRPr="00373EFB">
        <w:rPr>
          <w:rFonts w:eastAsia="Times New Roman" w:cs="Times New Roman"/>
          <w:szCs w:val="28"/>
        </w:rPr>
        <w:t xml:space="preserve">ể cùng học viên hiểu rõ hơn về </w:t>
      </w:r>
      <w:r w:rsidR="00BD0DFD" w:rsidRPr="00373EFB">
        <w:rPr>
          <w:rFonts w:eastAsia="Times New Roman" w:cs="Times New Roman"/>
          <w:szCs w:val="28"/>
        </w:rPr>
        <w:t>Quy luật thống nhất và đấu tranh giữa các mặt đối lập được thể hiện trong tư tưởng Hồ Chí Minh về</w:t>
      </w:r>
      <w:r w:rsidR="00373EFB" w:rsidRPr="00373EFB">
        <w:rPr>
          <w:rFonts w:eastAsia="Times New Roman" w:cs="Times New Roman"/>
          <w:szCs w:val="28"/>
        </w:rPr>
        <w:t xml:space="preserve"> </w:t>
      </w:r>
      <w:r w:rsidR="00BD0DFD" w:rsidRPr="00373EFB">
        <w:rPr>
          <w:rFonts w:eastAsia="Times New Roman" w:cs="Times New Roman"/>
          <w:szCs w:val="28"/>
        </w:rPr>
        <w:t>xây dựng khối đại đoàn kết</w:t>
      </w:r>
      <w:r w:rsidR="00E038A1" w:rsidRPr="00373EFB">
        <w:rPr>
          <w:rFonts w:eastAsia="Times New Roman" w:cs="Times New Roman"/>
          <w:szCs w:val="28"/>
        </w:rPr>
        <w:t>, giáo viên cần tập trung liên hệ các vấn đề cơ bản như</w:t>
      </w:r>
      <w:r w:rsidR="00BD0DFD" w:rsidRPr="00373EFB">
        <w:rPr>
          <w:rFonts w:eastAsia="Times New Roman" w:cs="Times New Roman"/>
          <w:szCs w:val="28"/>
        </w:rPr>
        <w:t>:</w:t>
      </w:r>
    </w:p>
    <w:p w:rsidR="0062501E" w:rsidRPr="00373EFB" w:rsidRDefault="0062501E" w:rsidP="007A0371">
      <w:pPr>
        <w:spacing w:after="0"/>
        <w:ind w:firstLine="720"/>
        <w:jc w:val="both"/>
        <w:rPr>
          <w:rFonts w:cs="Times New Roman"/>
          <w:szCs w:val="28"/>
          <w:lang w:val="de-DE"/>
        </w:rPr>
      </w:pPr>
      <w:r w:rsidRPr="00373EFB">
        <w:rPr>
          <w:rFonts w:eastAsia="Times New Roman" w:cs="Times New Roman"/>
          <w:szCs w:val="28"/>
        </w:rPr>
        <w:t xml:space="preserve">Theo triết học Mác-Lênin: </w:t>
      </w:r>
      <w:r w:rsidRPr="00373EFB">
        <w:rPr>
          <w:rFonts w:cs="Times New Roman"/>
          <w:i/>
          <w:iCs/>
          <w:szCs w:val="28"/>
          <w:lang w:val="de-DE"/>
        </w:rPr>
        <w:t>Mặt đối lập là những mặt (những yếu tố, những bộ phận) có  thuộc tính hoặc khuynh hướng vận động, biến đổi trái ngược nhau nhưng chúng cùng tồn tại trong một chỉnh thể thống nhất, có sự liên hệ, sự tác động qua lại với nhau</w:t>
      </w:r>
      <w:r w:rsidRPr="00373EFB">
        <w:rPr>
          <w:rFonts w:cs="Times New Roman"/>
          <w:szCs w:val="28"/>
          <w:lang w:val="de-DE"/>
        </w:rPr>
        <w:t>.</w:t>
      </w:r>
    </w:p>
    <w:p w:rsidR="00BD0DFD" w:rsidRPr="00373EFB" w:rsidRDefault="0062501E" w:rsidP="007A0371">
      <w:pPr>
        <w:spacing w:after="0"/>
        <w:ind w:firstLine="720"/>
        <w:jc w:val="both"/>
        <w:rPr>
          <w:rFonts w:eastAsia="Times New Roman" w:cs="Times New Roman"/>
          <w:szCs w:val="28"/>
          <w:lang w:val="de-DE"/>
        </w:rPr>
      </w:pPr>
      <w:r w:rsidRPr="00373EFB">
        <w:rPr>
          <w:rFonts w:cs="Times New Roman"/>
          <w:szCs w:val="28"/>
          <w:lang w:val="de-DE"/>
        </w:rPr>
        <w:t>Như vậy khi liên hệ, giáo viên cần làm r</w:t>
      </w:r>
      <w:r w:rsidR="000452F7" w:rsidRPr="00373EFB">
        <w:rPr>
          <w:rFonts w:cs="Times New Roman"/>
          <w:szCs w:val="28"/>
          <w:lang w:val="de-DE"/>
        </w:rPr>
        <w:t>õ</w:t>
      </w:r>
      <w:r w:rsidRPr="00373EFB">
        <w:rPr>
          <w:rFonts w:cs="Times New Roman"/>
          <w:szCs w:val="28"/>
          <w:lang w:val="de-DE"/>
        </w:rPr>
        <w:t>: Đất nước ta vẫn tồn tại các giai cấp và các tầng lớp xã hội khác nhau</w:t>
      </w:r>
      <w:r w:rsidR="000444D5" w:rsidRPr="00373EFB">
        <w:rPr>
          <w:rFonts w:cs="Times New Roman"/>
          <w:szCs w:val="28"/>
          <w:lang w:val="de-DE"/>
        </w:rPr>
        <w:t>, do đó có thể đối lập về nhận thức, hành động và tổ chức... Nhưng v</w:t>
      </w:r>
      <w:r w:rsidR="00BD0DFD" w:rsidRPr="00373EFB">
        <w:rPr>
          <w:rFonts w:eastAsia="Times New Roman" w:cs="Times New Roman"/>
          <w:szCs w:val="28"/>
          <w:lang w:val="de-DE"/>
        </w:rPr>
        <w:t>ới chủ trương đoàn kết toàn dân tộc trên cơ sở thống nhất lợi ích quốc gia dân tộc với quyền lợi cơ bản của các giai tầng; nòng cốt khối đại đoàn kết là liên minh công</w:t>
      </w:r>
      <w:r w:rsidR="000444D5" w:rsidRPr="00373EFB">
        <w:rPr>
          <w:rFonts w:eastAsia="Times New Roman" w:cs="Times New Roman"/>
          <w:szCs w:val="28"/>
          <w:lang w:val="de-DE"/>
        </w:rPr>
        <w:t xml:space="preserve"> -</w:t>
      </w:r>
      <w:r w:rsidR="00BD0DFD" w:rsidRPr="00373EFB">
        <w:rPr>
          <w:rFonts w:eastAsia="Times New Roman" w:cs="Times New Roman"/>
          <w:szCs w:val="28"/>
          <w:lang w:val="de-DE"/>
        </w:rPr>
        <w:t xml:space="preserve"> nông </w:t>
      </w:r>
      <w:r w:rsidR="000444D5" w:rsidRPr="00373EFB">
        <w:rPr>
          <w:rFonts w:eastAsia="Times New Roman" w:cs="Times New Roman"/>
          <w:szCs w:val="28"/>
          <w:lang w:val="de-DE"/>
        </w:rPr>
        <w:t>- trí dưới sự lãnh đạo của Đảng.</w:t>
      </w:r>
      <w:r w:rsidR="00373EFB" w:rsidRPr="00373EFB">
        <w:rPr>
          <w:rFonts w:eastAsia="Times New Roman" w:cs="Times New Roman"/>
          <w:szCs w:val="28"/>
          <w:lang w:val="de-DE"/>
        </w:rPr>
        <w:t xml:space="preserve"> </w:t>
      </w:r>
      <w:r w:rsidR="000444D5" w:rsidRPr="00373EFB">
        <w:rPr>
          <w:rFonts w:eastAsia="Times New Roman" w:cs="Times New Roman"/>
          <w:szCs w:val="28"/>
          <w:lang w:val="de-DE"/>
        </w:rPr>
        <w:t>T</w:t>
      </w:r>
      <w:r w:rsidR="00BD0DFD" w:rsidRPr="00373EFB">
        <w:rPr>
          <w:rFonts w:eastAsia="Times New Roman" w:cs="Times New Roman"/>
          <w:szCs w:val="28"/>
          <w:lang w:val="de-DE"/>
        </w:rPr>
        <w:t>heo Hồ Chí Minh cần phải giải quyết hài hòa lợi ích của các giai cấp, các tầng lớp, các dân tộc, các tôn giáo, dân cư ở các vùng miền khác nhau, phát huy mặt tương đồng, hóa giải sự khác biệt</w:t>
      </w:r>
      <w:r w:rsidR="000444D5" w:rsidRPr="00373EFB">
        <w:rPr>
          <w:rFonts w:eastAsia="Times New Roman" w:cs="Times New Roman"/>
          <w:szCs w:val="28"/>
          <w:lang w:val="de-DE"/>
        </w:rPr>
        <w:t>... Nhằm tạo ra sự thống nhất trong đa dạng, tạo nên sức mạnh tổng hợp của ý chí cả dân tộc đưa cách mạng đến thắng lợi hoàn toàn.</w:t>
      </w:r>
    </w:p>
    <w:p w:rsidR="007A0371" w:rsidRDefault="007A0371" w:rsidP="007A0371">
      <w:pPr>
        <w:spacing w:after="0"/>
        <w:ind w:firstLine="720"/>
        <w:jc w:val="both"/>
        <w:rPr>
          <w:rFonts w:eastAsia="Times New Roman" w:cs="Times New Roman"/>
          <w:color w:val="000000"/>
          <w:szCs w:val="28"/>
        </w:rPr>
      </w:pPr>
      <w:bookmarkStart w:id="0" w:name="_GoBack"/>
      <w:bookmarkEnd w:id="0"/>
      <w:r>
        <w:rPr>
          <w:rFonts w:eastAsia="Times New Roman" w:cs="Times New Roman"/>
          <w:color w:val="0D0D0D"/>
          <w:szCs w:val="28"/>
        </w:rPr>
        <w:t>Q</w:t>
      </w:r>
      <w:r>
        <w:rPr>
          <w:rFonts w:eastAsia="Times New Roman" w:cs="Times New Roman"/>
          <w:color w:val="0D0D0D"/>
          <w:szCs w:val="28"/>
        </w:rPr>
        <w:t>u</w:t>
      </w:r>
      <w:r w:rsidRPr="0073047C">
        <w:rPr>
          <w:rFonts w:eastAsia="Times New Roman" w:cs="Times New Roman"/>
          <w:color w:val="0D0D0D"/>
          <w:szCs w:val="28"/>
        </w:rPr>
        <w:t>án</w:t>
      </w:r>
      <w:r>
        <w:rPr>
          <w:rFonts w:eastAsia="Times New Roman" w:cs="Times New Roman"/>
          <w:color w:val="0D0D0D"/>
          <w:szCs w:val="28"/>
        </w:rPr>
        <w:t xml:space="preserve"> tri</w:t>
      </w:r>
      <w:r w:rsidRPr="0073047C">
        <w:rPr>
          <w:rFonts w:eastAsia="Times New Roman" w:cs="Times New Roman"/>
          <w:color w:val="0D0D0D"/>
          <w:szCs w:val="28"/>
        </w:rPr>
        <w:t>ệt</w:t>
      </w:r>
      <w:r>
        <w:rPr>
          <w:rFonts w:eastAsia="Times New Roman" w:cs="Times New Roman"/>
          <w:color w:val="0D0D0D"/>
          <w:szCs w:val="28"/>
        </w:rPr>
        <w:t xml:space="preserve"> t</w:t>
      </w:r>
      <w:r w:rsidRPr="0073047C">
        <w:rPr>
          <w:rFonts w:eastAsia="Times New Roman" w:cs="Times New Roman"/>
          <w:color w:val="0D0D0D"/>
          <w:szCs w:val="28"/>
        </w:rPr>
        <w:t>ư</w:t>
      </w:r>
      <w:r>
        <w:rPr>
          <w:rFonts w:eastAsia="Times New Roman" w:cs="Times New Roman"/>
          <w:color w:val="0D0D0D"/>
          <w:szCs w:val="28"/>
        </w:rPr>
        <w:t xml:space="preserve"> tư</w:t>
      </w:r>
      <w:r w:rsidRPr="0073047C">
        <w:rPr>
          <w:rFonts w:eastAsia="Times New Roman" w:cs="Times New Roman"/>
          <w:color w:val="0D0D0D"/>
          <w:szCs w:val="28"/>
        </w:rPr>
        <w:t>ởn</w:t>
      </w:r>
      <w:r>
        <w:rPr>
          <w:rFonts w:eastAsia="Times New Roman" w:cs="Times New Roman"/>
          <w:color w:val="0D0D0D"/>
          <w:szCs w:val="28"/>
        </w:rPr>
        <w:t>g H</w:t>
      </w:r>
      <w:r w:rsidRPr="0073047C">
        <w:rPr>
          <w:rFonts w:eastAsia="Times New Roman" w:cs="Times New Roman"/>
          <w:color w:val="0D0D0D"/>
          <w:szCs w:val="28"/>
        </w:rPr>
        <w:t>ồ</w:t>
      </w:r>
      <w:r>
        <w:rPr>
          <w:rFonts w:eastAsia="Times New Roman" w:cs="Times New Roman"/>
          <w:color w:val="0D0D0D"/>
          <w:szCs w:val="28"/>
        </w:rPr>
        <w:t xml:space="preserve"> Ch</w:t>
      </w:r>
      <w:r w:rsidRPr="0073047C">
        <w:rPr>
          <w:rFonts w:eastAsia="Times New Roman" w:cs="Times New Roman"/>
          <w:color w:val="0D0D0D"/>
          <w:szCs w:val="28"/>
        </w:rPr>
        <w:t>í</w:t>
      </w:r>
      <w:r>
        <w:rPr>
          <w:rFonts w:eastAsia="Times New Roman" w:cs="Times New Roman"/>
          <w:color w:val="0D0D0D"/>
          <w:szCs w:val="28"/>
        </w:rPr>
        <w:t xml:space="preserve"> Minh v</w:t>
      </w:r>
      <w:r w:rsidRPr="0073047C">
        <w:rPr>
          <w:rFonts w:eastAsia="Times New Roman" w:cs="Times New Roman"/>
          <w:color w:val="0D0D0D"/>
          <w:szCs w:val="28"/>
        </w:rPr>
        <w:t>ề</w:t>
      </w:r>
      <w:r>
        <w:rPr>
          <w:rFonts w:eastAsia="Times New Roman" w:cs="Times New Roman"/>
          <w:color w:val="0D0D0D"/>
          <w:szCs w:val="28"/>
        </w:rPr>
        <w:t xml:space="preserve"> t</w:t>
      </w:r>
      <w:r w:rsidRPr="0073047C">
        <w:rPr>
          <w:rFonts w:eastAsia="Times New Roman" w:cs="Times New Roman"/>
          <w:color w:val="0D0D0D"/>
          <w:szCs w:val="28"/>
        </w:rPr>
        <w:t>ă</w:t>
      </w:r>
      <w:r>
        <w:rPr>
          <w:rFonts w:eastAsia="Times New Roman" w:cs="Times New Roman"/>
          <w:color w:val="0D0D0D"/>
          <w:szCs w:val="28"/>
        </w:rPr>
        <w:t>ng cư</w:t>
      </w:r>
      <w:r w:rsidRPr="0073047C">
        <w:rPr>
          <w:rFonts w:eastAsia="Times New Roman" w:cs="Times New Roman"/>
          <w:color w:val="0D0D0D"/>
          <w:szCs w:val="28"/>
        </w:rPr>
        <w:t>ờng</w:t>
      </w:r>
      <w:r>
        <w:rPr>
          <w:rFonts w:eastAsia="Times New Roman" w:cs="Times New Roman"/>
          <w:color w:val="0D0D0D"/>
          <w:szCs w:val="28"/>
        </w:rPr>
        <w:t xml:space="preserve"> kh</w:t>
      </w:r>
      <w:r w:rsidRPr="0073047C">
        <w:rPr>
          <w:rFonts w:eastAsia="Times New Roman" w:cs="Times New Roman"/>
          <w:color w:val="0D0D0D"/>
          <w:szCs w:val="28"/>
        </w:rPr>
        <w:t>ối</w:t>
      </w:r>
      <w:r>
        <w:rPr>
          <w:rFonts w:eastAsia="Times New Roman" w:cs="Times New Roman"/>
          <w:color w:val="0D0D0D"/>
          <w:szCs w:val="28"/>
        </w:rPr>
        <w:t xml:space="preserve"> </w:t>
      </w:r>
      <w:r w:rsidRPr="0073047C">
        <w:rPr>
          <w:rFonts w:eastAsia="Times New Roman" w:cs="Times New Roman"/>
          <w:color w:val="0D0D0D"/>
          <w:szCs w:val="28"/>
        </w:rPr>
        <w:t>đại</w:t>
      </w:r>
      <w:r>
        <w:rPr>
          <w:rFonts w:eastAsia="Times New Roman" w:cs="Times New Roman"/>
          <w:color w:val="0D0D0D"/>
          <w:szCs w:val="28"/>
        </w:rPr>
        <w:t xml:space="preserve"> </w:t>
      </w:r>
      <w:r w:rsidRPr="0073047C">
        <w:rPr>
          <w:rFonts w:eastAsia="Times New Roman" w:cs="Times New Roman"/>
          <w:color w:val="0D0D0D"/>
          <w:szCs w:val="28"/>
        </w:rPr>
        <w:t>đ</w:t>
      </w:r>
      <w:r>
        <w:rPr>
          <w:rFonts w:eastAsia="Times New Roman" w:cs="Times New Roman"/>
          <w:color w:val="0D0D0D"/>
          <w:szCs w:val="28"/>
        </w:rPr>
        <w:t>o</w:t>
      </w:r>
      <w:r w:rsidRPr="0073047C">
        <w:rPr>
          <w:rFonts w:eastAsia="Times New Roman" w:cs="Times New Roman"/>
          <w:color w:val="0D0D0D"/>
          <w:szCs w:val="28"/>
        </w:rPr>
        <w:t>àn</w:t>
      </w:r>
      <w:r>
        <w:rPr>
          <w:rFonts w:eastAsia="Times New Roman" w:cs="Times New Roman"/>
          <w:color w:val="0D0D0D"/>
          <w:szCs w:val="28"/>
        </w:rPr>
        <w:t xml:space="preserve"> k</w:t>
      </w:r>
      <w:r w:rsidRPr="0073047C">
        <w:rPr>
          <w:rFonts w:eastAsia="Times New Roman" w:cs="Times New Roman"/>
          <w:color w:val="0D0D0D"/>
          <w:szCs w:val="28"/>
        </w:rPr>
        <w:t>ết</w:t>
      </w:r>
      <w:r>
        <w:rPr>
          <w:rFonts w:eastAsia="Times New Roman" w:cs="Times New Roman"/>
          <w:color w:val="0D0D0D"/>
          <w:szCs w:val="28"/>
        </w:rPr>
        <w:t xml:space="preserve"> t</w:t>
      </w:r>
      <w:r w:rsidRPr="0073047C">
        <w:rPr>
          <w:rFonts w:eastAsia="Times New Roman" w:cs="Times New Roman"/>
          <w:color w:val="0D0D0D"/>
          <w:szCs w:val="28"/>
        </w:rPr>
        <w:t>oàn</w:t>
      </w:r>
      <w:r>
        <w:rPr>
          <w:rFonts w:eastAsia="Times New Roman" w:cs="Times New Roman"/>
          <w:color w:val="0D0D0D"/>
          <w:szCs w:val="28"/>
        </w:rPr>
        <w:t xml:space="preserve"> d</w:t>
      </w:r>
      <w:r w:rsidRPr="0073047C">
        <w:rPr>
          <w:rFonts w:eastAsia="Times New Roman" w:cs="Times New Roman"/>
          <w:color w:val="0D0D0D"/>
          <w:szCs w:val="28"/>
        </w:rPr>
        <w:t>â</w:t>
      </w:r>
      <w:r>
        <w:rPr>
          <w:rFonts w:eastAsia="Times New Roman" w:cs="Times New Roman"/>
          <w:color w:val="0D0D0D"/>
          <w:szCs w:val="28"/>
        </w:rPr>
        <w:t>n t</w:t>
      </w:r>
      <w:r w:rsidRPr="0073047C">
        <w:rPr>
          <w:rFonts w:eastAsia="Times New Roman" w:cs="Times New Roman"/>
          <w:color w:val="0D0D0D"/>
          <w:szCs w:val="28"/>
        </w:rPr>
        <w:t>ộc</w:t>
      </w:r>
      <w:r>
        <w:rPr>
          <w:rFonts w:eastAsia="Times New Roman" w:cs="Times New Roman"/>
          <w:color w:val="0D0D0D"/>
          <w:szCs w:val="28"/>
        </w:rPr>
        <w:t xml:space="preserve"> v</w:t>
      </w:r>
      <w:r w:rsidRPr="0073047C">
        <w:rPr>
          <w:rFonts w:eastAsia="Times New Roman" w:cs="Times New Roman"/>
          <w:color w:val="0D0D0D"/>
          <w:szCs w:val="28"/>
        </w:rPr>
        <w:t>ào</w:t>
      </w:r>
      <w:r>
        <w:rPr>
          <w:rFonts w:eastAsia="Times New Roman" w:cs="Times New Roman"/>
          <w:color w:val="0D0D0D"/>
          <w:szCs w:val="28"/>
        </w:rPr>
        <w:t xml:space="preserve"> gi</w:t>
      </w:r>
      <w:r w:rsidRPr="0073047C">
        <w:rPr>
          <w:rFonts w:eastAsia="Times New Roman" w:cs="Times New Roman"/>
          <w:color w:val="0D0D0D"/>
          <w:szCs w:val="28"/>
        </w:rPr>
        <w:t>ản</w:t>
      </w:r>
      <w:r>
        <w:rPr>
          <w:rFonts w:eastAsia="Times New Roman" w:cs="Times New Roman"/>
          <w:color w:val="0D0D0D"/>
          <w:szCs w:val="28"/>
        </w:rPr>
        <w:t>g b</w:t>
      </w:r>
      <w:r w:rsidRPr="0073047C">
        <w:rPr>
          <w:rFonts w:eastAsia="Times New Roman" w:cs="Times New Roman"/>
          <w:color w:val="0D0D0D"/>
          <w:szCs w:val="28"/>
        </w:rPr>
        <w:t>ài</w:t>
      </w:r>
      <w:r>
        <w:rPr>
          <w:rFonts w:eastAsia="Times New Roman" w:cs="Times New Roman"/>
          <w:color w:val="0D0D0D"/>
          <w:szCs w:val="28"/>
        </w:rPr>
        <w:t xml:space="preserve"> Nh</w:t>
      </w:r>
      <w:r w:rsidRPr="005629D1">
        <w:rPr>
          <w:rFonts w:eastAsia="Times New Roman" w:cs="Times New Roman"/>
          <w:color w:val="0D0D0D"/>
          <w:szCs w:val="28"/>
        </w:rPr>
        <w:t>ững</w:t>
      </w:r>
      <w:r>
        <w:rPr>
          <w:rFonts w:eastAsia="Times New Roman" w:cs="Times New Roman"/>
          <w:color w:val="0D0D0D"/>
          <w:szCs w:val="28"/>
        </w:rPr>
        <w:t xml:space="preserve"> v</w:t>
      </w:r>
      <w:r w:rsidRPr="005629D1">
        <w:rPr>
          <w:rFonts w:eastAsia="Times New Roman" w:cs="Times New Roman"/>
          <w:color w:val="0D0D0D"/>
          <w:szCs w:val="28"/>
        </w:rPr>
        <w:t>ấn</w:t>
      </w:r>
      <w:r>
        <w:rPr>
          <w:rFonts w:eastAsia="Times New Roman" w:cs="Times New Roman"/>
          <w:color w:val="0D0D0D"/>
          <w:szCs w:val="28"/>
        </w:rPr>
        <w:t xml:space="preserve"> đ</w:t>
      </w:r>
      <w:r w:rsidRPr="005629D1">
        <w:rPr>
          <w:rFonts w:eastAsia="Times New Roman" w:cs="Times New Roman"/>
          <w:color w:val="0D0D0D"/>
          <w:szCs w:val="28"/>
        </w:rPr>
        <w:t>ề</w:t>
      </w:r>
      <w:r>
        <w:rPr>
          <w:rFonts w:eastAsia="Times New Roman" w:cs="Times New Roman"/>
          <w:color w:val="0D0D0D"/>
          <w:szCs w:val="28"/>
        </w:rPr>
        <w:t xml:space="preserve"> c</w:t>
      </w:r>
      <w:r w:rsidRPr="005629D1">
        <w:rPr>
          <w:rFonts w:eastAsia="Times New Roman" w:cs="Times New Roman"/>
          <w:color w:val="0D0D0D"/>
          <w:szCs w:val="28"/>
        </w:rPr>
        <w:t>ơ</w:t>
      </w:r>
      <w:r>
        <w:rPr>
          <w:rFonts w:eastAsia="Times New Roman" w:cs="Times New Roman"/>
          <w:color w:val="0D0D0D"/>
          <w:szCs w:val="28"/>
        </w:rPr>
        <w:t xml:space="preserve"> b</w:t>
      </w:r>
      <w:r w:rsidRPr="005629D1">
        <w:rPr>
          <w:rFonts w:eastAsia="Times New Roman" w:cs="Times New Roman"/>
          <w:color w:val="0D0D0D"/>
          <w:szCs w:val="28"/>
        </w:rPr>
        <w:t>ản</w:t>
      </w:r>
      <w:r>
        <w:rPr>
          <w:rFonts w:eastAsia="Times New Roman" w:cs="Times New Roman"/>
          <w:color w:val="0D0D0D"/>
          <w:szCs w:val="28"/>
        </w:rPr>
        <w:t xml:space="preserve"> c</w:t>
      </w:r>
      <w:r w:rsidRPr="005629D1">
        <w:rPr>
          <w:rFonts w:eastAsia="Times New Roman" w:cs="Times New Roman"/>
          <w:color w:val="0D0D0D"/>
          <w:szCs w:val="28"/>
        </w:rPr>
        <w:t>ủa</w:t>
      </w:r>
      <w:r>
        <w:rPr>
          <w:rFonts w:eastAsia="Times New Roman" w:cs="Times New Roman"/>
          <w:color w:val="0D0D0D"/>
          <w:szCs w:val="28"/>
        </w:rPr>
        <w:t xml:space="preserve"> ch</w:t>
      </w:r>
      <w:r w:rsidRPr="005629D1">
        <w:rPr>
          <w:rFonts w:eastAsia="Times New Roman" w:cs="Times New Roman"/>
          <w:color w:val="0D0D0D"/>
          <w:szCs w:val="28"/>
        </w:rPr>
        <w:t>ủ</w:t>
      </w:r>
      <w:r>
        <w:rPr>
          <w:rFonts w:eastAsia="Times New Roman" w:cs="Times New Roman"/>
          <w:color w:val="0D0D0D"/>
          <w:szCs w:val="28"/>
        </w:rPr>
        <w:t xml:space="preserve"> ngh</w:t>
      </w:r>
      <w:r w:rsidRPr="005629D1">
        <w:rPr>
          <w:rFonts w:eastAsia="Times New Roman" w:cs="Times New Roman"/>
          <w:color w:val="0D0D0D"/>
          <w:szCs w:val="28"/>
        </w:rPr>
        <w:t>ĩa</w:t>
      </w:r>
      <w:r>
        <w:rPr>
          <w:rFonts w:eastAsia="Times New Roman" w:cs="Times New Roman"/>
          <w:color w:val="0D0D0D"/>
          <w:szCs w:val="28"/>
        </w:rPr>
        <w:t xml:space="preserve"> M</w:t>
      </w:r>
      <w:r w:rsidRPr="005629D1">
        <w:rPr>
          <w:rFonts w:eastAsia="Times New Roman" w:cs="Times New Roman"/>
          <w:color w:val="0D0D0D"/>
          <w:szCs w:val="28"/>
        </w:rPr>
        <w:t>ác</w:t>
      </w:r>
      <w:r>
        <w:rPr>
          <w:rFonts w:eastAsia="Times New Roman" w:cs="Times New Roman"/>
          <w:color w:val="0D0D0D"/>
          <w:szCs w:val="28"/>
        </w:rPr>
        <w:t>- L</w:t>
      </w:r>
      <w:r w:rsidRPr="005629D1">
        <w:rPr>
          <w:rFonts w:eastAsia="Times New Roman" w:cs="Times New Roman"/>
          <w:color w:val="0D0D0D"/>
          <w:szCs w:val="28"/>
        </w:rPr>
        <w:t>ê</w:t>
      </w:r>
      <w:r>
        <w:rPr>
          <w:rFonts w:eastAsia="Times New Roman" w:cs="Times New Roman"/>
          <w:color w:val="0D0D0D"/>
          <w:szCs w:val="28"/>
        </w:rPr>
        <w:t>nin l</w:t>
      </w:r>
      <w:r w:rsidRPr="005629D1">
        <w:rPr>
          <w:rFonts w:eastAsia="Times New Roman" w:cs="Times New Roman"/>
          <w:color w:val="0D0D0D"/>
          <w:szCs w:val="28"/>
        </w:rPr>
        <w:t>à</w:t>
      </w:r>
      <w:r>
        <w:rPr>
          <w:rFonts w:eastAsia="Times New Roman" w:cs="Times New Roman"/>
          <w:color w:val="0D0D0D"/>
          <w:szCs w:val="28"/>
        </w:rPr>
        <w:t xml:space="preserve"> m</w:t>
      </w:r>
      <w:r w:rsidRPr="005629D1">
        <w:rPr>
          <w:rFonts w:eastAsia="Times New Roman" w:cs="Times New Roman"/>
          <w:color w:val="0D0D0D"/>
          <w:szCs w:val="28"/>
        </w:rPr>
        <w:t>ột</w:t>
      </w:r>
      <w:r>
        <w:rPr>
          <w:rFonts w:eastAsia="Times New Roman" w:cs="Times New Roman"/>
          <w:color w:val="0D0D0D"/>
          <w:szCs w:val="28"/>
        </w:rPr>
        <w:t xml:space="preserve"> </w:t>
      </w:r>
      <w:r w:rsidRPr="005629D1">
        <w:rPr>
          <w:rFonts w:eastAsia="Times New Roman" w:cs="Times New Roman"/>
          <w:color w:val="0D0D0D"/>
          <w:szCs w:val="28"/>
        </w:rPr>
        <w:t>đ</w:t>
      </w:r>
      <w:r>
        <w:rPr>
          <w:rFonts w:eastAsia="Times New Roman" w:cs="Times New Roman"/>
          <w:color w:val="0D0D0D"/>
          <w:szCs w:val="28"/>
        </w:rPr>
        <w:t>i</w:t>
      </w:r>
      <w:r w:rsidRPr="005629D1">
        <w:rPr>
          <w:rFonts w:eastAsia="Times New Roman" w:cs="Times New Roman"/>
          <w:color w:val="0D0D0D"/>
          <w:szCs w:val="28"/>
        </w:rPr>
        <w:t>ều</w:t>
      </w:r>
      <w:r>
        <w:rPr>
          <w:rFonts w:eastAsia="Times New Roman" w:cs="Times New Roman"/>
          <w:color w:val="0D0D0D"/>
          <w:szCs w:val="28"/>
        </w:rPr>
        <w:t xml:space="preserve"> th</w:t>
      </w:r>
      <w:r w:rsidRPr="005629D1">
        <w:rPr>
          <w:rFonts w:eastAsia="Times New Roman" w:cs="Times New Roman"/>
          <w:color w:val="0D0D0D"/>
          <w:szCs w:val="28"/>
        </w:rPr>
        <w:t>ú</w:t>
      </w:r>
      <w:r>
        <w:rPr>
          <w:rFonts w:eastAsia="Times New Roman" w:cs="Times New Roman"/>
          <w:color w:val="0D0D0D"/>
          <w:szCs w:val="28"/>
        </w:rPr>
        <w:t xml:space="preserve"> v</w:t>
      </w:r>
      <w:r w:rsidRPr="005629D1">
        <w:rPr>
          <w:rFonts w:eastAsia="Times New Roman" w:cs="Times New Roman"/>
          <w:color w:val="0D0D0D"/>
          <w:szCs w:val="28"/>
        </w:rPr>
        <w:t>ị</w:t>
      </w:r>
      <w:r>
        <w:rPr>
          <w:rFonts w:eastAsia="Times New Roman" w:cs="Times New Roman"/>
          <w:color w:val="0D0D0D"/>
          <w:szCs w:val="28"/>
        </w:rPr>
        <w:t xml:space="preserve"> v</w:t>
      </w:r>
      <w:r w:rsidRPr="005629D1">
        <w:rPr>
          <w:rFonts w:eastAsia="Times New Roman" w:cs="Times New Roman"/>
          <w:color w:val="0D0D0D"/>
          <w:szCs w:val="28"/>
        </w:rPr>
        <w:t>à</w:t>
      </w:r>
      <w:r>
        <w:rPr>
          <w:rFonts w:eastAsia="Times New Roman" w:cs="Times New Roman"/>
          <w:color w:val="0D0D0D"/>
          <w:szCs w:val="28"/>
        </w:rPr>
        <w:t xml:space="preserve"> c</w:t>
      </w:r>
      <w:r w:rsidRPr="005629D1">
        <w:rPr>
          <w:rFonts w:eastAsia="Times New Roman" w:cs="Times New Roman"/>
          <w:color w:val="0D0D0D"/>
          <w:szCs w:val="28"/>
        </w:rPr>
        <w:t>ó</w:t>
      </w:r>
      <w:r>
        <w:rPr>
          <w:rFonts w:eastAsia="Times New Roman" w:cs="Times New Roman"/>
          <w:color w:val="0D0D0D"/>
          <w:szCs w:val="28"/>
        </w:rPr>
        <w:t xml:space="preserve"> t</w:t>
      </w:r>
      <w:r w:rsidRPr="005629D1">
        <w:rPr>
          <w:rFonts w:eastAsia="Times New Roman" w:cs="Times New Roman"/>
          <w:color w:val="0D0D0D"/>
          <w:szCs w:val="28"/>
        </w:rPr>
        <w:t>ín</w:t>
      </w:r>
      <w:r>
        <w:rPr>
          <w:rFonts w:eastAsia="Times New Roman" w:cs="Times New Roman"/>
          <w:color w:val="0D0D0D"/>
          <w:szCs w:val="28"/>
        </w:rPr>
        <w:t>h gi</w:t>
      </w:r>
      <w:r w:rsidRPr="005629D1">
        <w:rPr>
          <w:rFonts w:eastAsia="Times New Roman" w:cs="Times New Roman"/>
          <w:color w:val="0D0D0D"/>
          <w:szCs w:val="28"/>
        </w:rPr>
        <w:t>á</w:t>
      </w:r>
      <w:r>
        <w:rPr>
          <w:rFonts w:eastAsia="Times New Roman" w:cs="Times New Roman"/>
          <w:color w:val="0D0D0D"/>
          <w:szCs w:val="28"/>
        </w:rPr>
        <w:t>o d</w:t>
      </w:r>
      <w:r w:rsidRPr="005629D1">
        <w:rPr>
          <w:rFonts w:eastAsia="Times New Roman" w:cs="Times New Roman"/>
          <w:color w:val="0D0D0D"/>
          <w:szCs w:val="28"/>
        </w:rPr>
        <w:t>ục</w:t>
      </w:r>
      <w:r>
        <w:rPr>
          <w:rFonts w:eastAsia="Times New Roman" w:cs="Times New Roman"/>
          <w:color w:val="0D0D0D"/>
          <w:szCs w:val="28"/>
        </w:rPr>
        <w:t>, tuy</w:t>
      </w:r>
      <w:r w:rsidRPr="005629D1">
        <w:rPr>
          <w:rFonts w:eastAsia="Times New Roman" w:cs="Times New Roman"/>
          <w:color w:val="0D0D0D"/>
          <w:szCs w:val="28"/>
        </w:rPr>
        <w:t>ê</w:t>
      </w:r>
      <w:r>
        <w:rPr>
          <w:rFonts w:eastAsia="Times New Roman" w:cs="Times New Roman"/>
          <w:color w:val="0D0D0D"/>
          <w:szCs w:val="28"/>
        </w:rPr>
        <w:t>n truy</w:t>
      </w:r>
      <w:r w:rsidRPr="005629D1">
        <w:rPr>
          <w:rFonts w:eastAsia="Times New Roman" w:cs="Times New Roman"/>
          <w:color w:val="0D0D0D"/>
          <w:szCs w:val="28"/>
        </w:rPr>
        <w:t>ền</w:t>
      </w:r>
      <w:r>
        <w:rPr>
          <w:rFonts w:eastAsia="Times New Roman" w:cs="Times New Roman"/>
          <w:color w:val="0D0D0D"/>
          <w:szCs w:val="28"/>
        </w:rPr>
        <w:t xml:space="preserve"> to l</w:t>
      </w:r>
      <w:r w:rsidRPr="005629D1">
        <w:rPr>
          <w:rFonts w:eastAsia="Times New Roman" w:cs="Times New Roman"/>
          <w:color w:val="0D0D0D"/>
          <w:szCs w:val="28"/>
        </w:rPr>
        <w:t>ớn</w:t>
      </w:r>
      <w:r w:rsidRPr="005629D1">
        <w:rPr>
          <w:rFonts w:eastAsia="Times New Roman" w:cs="Times New Roman"/>
          <w:color w:val="000000" w:themeColor="text1"/>
          <w:szCs w:val="28"/>
        </w:rPr>
        <w:t xml:space="preserve">. Tuy nhiên vận </w:t>
      </w:r>
      <w:r>
        <w:rPr>
          <w:rFonts w:eastAsia="Times New Roman" w:cs="Times New Roman"/>
          <w:color w:val="000000" w:themeColor="text1"/>
          <w:szCs w:val="28"/>
        </w:rPr>
        <w:t>d</w:t>
      </w:r>
      <w:r w:rsidRPr="005629D1">
        <w:rPr>
          <w:rFonts w:eastAsia="Times New Roman" w:cs="Times New Roman"/>
          <w:color w:val="000000" w:themeColor="text1"/>
          <w:szCs w:val="28"/>
        </w:rPr>
        <w:t>ụng</w:t>
      </w:r>
      <w:r>
        <w:rPr>
          <w:rFonts w:eastAsia="Times New Roman" w:cs="Times New Roman"/>
          <w:color w:val="000000" w:themeColor="text1"/>
          <w:szCs w:val="28"/>
        </w:rPr>
        <w:t xml:space="preserve"> </w:t>
      </w:r>
      <w:r w:rsidRPr="005629D1">
        <w:rPr>
          <w:rFonts w:eastAsia="Times New Roman" w:cs="Times New Roman"/>
          <w:color w:val="000000" w:themeColor="text1"/>
          <w:szCs w:val="28"/>
        </w:rPr>
        <w:t>thế nào để đảm bảo sự hợp lý, khoa học, đúng với nội dung của bài giảng mà vẫn tôn vinh được phẩm chất, nhân cách, tài năng, đức độ,</w:t>
      </w:r>
      <w:r>
        <w:rPr>
          <w:rFonts w:eastAsia="Times New Roman" w:cs="Times New Roman"/>
          <w:color w:val="000000" w:themeColor="text1"/>
          <w:szCs w:val="28"/>
        </w:rPr>
        <w:t xml:space="preserve"> phương pháp tư duy biện chứng </w:t>
      </w:r>
      <w:r w:rsidRPr="005629D1">
        <w:rPr>
          <w:rFonts w:eastAsia="Times New Roman" w:cs="Times New Roman"/>
          <w:color w:val="000000" w:themeColor="text1"/>
          <w:szCs w:val="28"/>
        </w:rPr>
        <w:t>của Hồ Chí Minh</w:t>
      </w:r>
      <w:r>
        <w:rPr>
          <w:rFonts w:eastAsia="Times New Roman" w:cs="Times New Roman"/>
          <w:color w:val="000000" w:themeColor="text1"/>
          <w:szCs w:val="28"/>
        </w:rPr>
        <w:t xml:space="preserve"> v</w:t>
      </w:r>
      <w:r w:rsidRPr="0023088A">
        <w:rPr>
          <w:rFonts w:eastAsia="Times New Roman" w:cs="Times New Roman"/>
          <w:color w:val="000000" w:themeColor="text1"/>
          <w:szCs w:val="28"/>
        </w:rPr>
        <w:t>à</w:t>
      </w:r>
      <w:r>
        <w:rPr>
          <w:rFonts w:eastAsia="Times New Roman" w:cs="Times New Roman"/>
          <w:color w:val="000000" w:themeColor="text1"/>
          <w:szCs w:val="28"/>
        </w:rPr>
        <w:t xml:space="preserve"> </w:t>
      </w:r>
      <w:r w:rsidRPr="0028105A">
        <w:rPr>
          <w:rFonts w:eastAsia="Times New Roman" w:cs="Times New Roman"/>
          <w:color w:val="000000" w:themeColor="text1"/>
          <w:szCs w:val="28"/>
        </w:rPr>
        <w:t>đảm</w:t>
      </w:r>
      <w:r>
        <w:rPr>
          <w:rFonts w:eastAsia="Times New Roman" w:cs="Times New Roman"/>
          <w:color w:val="000000" w:themeColor="text1"/>
          <w:szCs w:val="28"/>
        </w:rPr>
        <w:t xml:space="preserve"> b</w:t>
      </w:r>
      <w:r w:rsidRPr="0028105A">
        <w:rPr>
          <w:rFonts w:eastAsia="Times New Roman" w:cs="Times New Roman"/>
          <w:color w:val="000000" w:themeColor="text1"/>
          <w:szCs w:val="28"/>
        </w:rPr>
        <w:t>ảo</w:t>
      </w:r>
      <w:r>
        <w:rPr>
          <w:rFonts w:eastAsia="Times New Roman" w:cs="Times New Roman"/>
          <w:color w:val="000000" w:themeColor="text1"/>
          <w:szCs w:val="28"/>
        </w:rPr>
        <w:t xml:space="preserve"> đư</w:t>
      </w:r>
      <w:r w:rsidRPr="0028105A">
        <w:rPr>
          <w:rFonts w:eastAsia="Times New Roman" w:cs="Times New Roman"/>
          <w:color w:val="000000" w:themeColor="text1"/>
          <w:szCs w:val="28"/>
        </w:rPr>
        <w:t>ợc</w:t>
      </w:r>
      <w:r>
        <w:rPr>
          <w:rFonts w:eastAsia="Times New Roman" w:cs="Times New Roman"/>
          <w:color w:val="000000" w:themeColor="text1"/>
          <w:szCs w:val="28"/>
        </w:rPr>
        <w:t xml:space="preserve"> n</w:t>
      </w:r>
      <w:r w:rsidRPr="0028105A">
        <w:rPr>
          <w:rFonts w:eastAsia="Times New Roman" w:cs="Times New Roman"/>
          <w:color w:val="000000" w:themeColor="text1"/>
          <w:szCs w:val="28"/>
        </w:rPr>
        <w:t>ội</w:t>
      </w:r>
      <w:r>
        <w:rPr>
          <w:rFonts w:eastAsia="Times New Roman" w:cs="Times New Roman"/>
          <w:color w:val="000000" w:themeColor="text1"/>
          <w:szCs w:val="28"/>
        </w:rPr>
        <w:t xml:space="preserve"> dung c</w:t>
      </w:r>
      <w:r w:rsidRPr="009B3D03">
        <w:rPr>
          <w:rFonts w:eastAsia="Times New Roman" w:cs="Times New Roman"/>
          <w:color w:val="000000" w:themeColor="text1"/>
          <w:szCs w:val="28"/>
        </w:rPr>
        <w:t>ủa</w:t>
      </w:r>
      <w:r>
        <w:rPr>
          <w:rFonts w:eastAsia="Times New Roman" w:cs="Times New Roman"/>
          <w:color w:val="000000" w:themeColor="text1"/>
          <w:szCs w:val="28"/>
        </w:rPr>
        <w:t xml:space="preserve"> b</w:t>
      </w:r>
      <w:r w:rsidRPr="0028105A">
        <w:rPr>
          <w:rFonts w:eastAsia="Times New Roman" w:cs="Times New Roman"/>
          <w:color w:val="000000" w:themeColor="text1"/>
          <w:szCs w:val="28"/>
        </w:rPr>
        <w:t>ài</w:t>
      </w:r>
      <w:r>
        <w:rPr>
          <w:rFonts w:eastAsia="Times New Roman" w:cs="Times New Roman"/>
          <w:color w:val="000000" w:themeColor="text1"/>
          <w:szCs w:val="28"/>
        </w:rPr>
        <w:t xml:space="preserve"> gi</w:t>
      </w:r>
      <w:r w:rsidRPr="0028105A">
        <w:rPr>
          <w:rFonts w:eastAsia="Times New Roman" w:cs="Times New Roman"/>
          <w:color w:val="000000" w:themeColor="text1"/>
          <w:szCs w:val="28"/>
        </w:rPr>
        <w:t>ảng</w:t>
      </w:r>
      <w:r>
        <w:rPr>
          <w:rFonts w:eastAsia="Times New Roman" w:cs="Times New Roman"/>
          <w:color w:val="000000" w:themeColor="text1"/>
          <w:szCs w:val="28"/>
        </w:rPr>
        <w:t xml:space="preserve"> l</w:t>
      </w:r>
      <w:r w:rsidRPr="0028105A">
        <w:rPr>
          <w:rFonts w:eastAsia="Times New Roman" w:cs="Times New Roman"/>
          <w:color w:val="000000" w:themeColor="text1"/>
          <w:szCs w:val="28"/>
        </w:rPr>
        <w:t>à</w:t>
      </w:r>
      <w:r>
        <w:rPr>
          <w:rFonts w:eastAsia="Times New Roman" w:cs="Times New Roman"/>
          <w:color w:val="000000" w:themeColor="text1"/>
          <w:szCs w:val="28"/>
        </w:rPr>
        <w:t xml:space="preserve"> vi</w:t>
      </w:r>
      <w:r w:rsidRPr="0028105A">
        <w:rPr>
          <w:rFonts w:eastAsia="Times New Roman" w:cs="Times New Roman"/>
          <w:color w:val="000000" w:themeColor="text1"/>
          <w:szCs w:val="28"/>
        </w:rPr>
        <w:t>ệc</w:t>
      </w:r>
      <w:r>
        <w:rPr>
          <w:rFonts w:eastAsia="Times New Roman" w:cs="Times New Roman"/>
          <w:color w:val="000000" w:themeColor="text1"/>
          <w:szCs w:val="28"/>
        </w:rPr>
        <w:t xml:space="preserve"> l</w:t>
      </w:r>
      <w:r w:rsidRPr="0028105A">
        <w:rPr>
          <w:rFonts w:eastAsia="Times New Roman" w:cs="Times New Roman"/>
          <w:color w:val="000000" w:themeColor="text1"/>
          <w:szCs w:val="28"/>
        </w:rPr>
        <w:t>àm</w:t>
      </w:r>
      <w:r>
        <w:rPr>
          <w:rFonts w:eastAsia="Times New Roman" w:cs="Times New Roman"/>
          <w:color w:val="000000" w:themeColor="text1"/>
          <w:szCs w:val="28"/>
        </w:rPr>
        <w:t xml:space="preserve"> h</w:t>
      </w:r>
      <w:r w:rsidRPr="0023088A">
        <w:rPr>
          <w:rFonts w:eastAsia="Times New Roman" w:cs="Times New Roman"/>
          <w:color w:val="000000" w:themeColor="text1"/>
          <w:szCs w:val="28"/>
        </w:rPr>
        <w:t>ết</w:t>
      </w:r>
      <w:r>
        <w:rPr>
          <w:rFonts w:eastAsia="Times New Roman" w:cs="Times New Roman"/>
          <w:color w:val="000000" w:themeColor="text1"/>
          <w:szCs w:val="28"/>
        </w:rPr>
        <w:t xml:space="preserve"> s</w:t>
      </w:r>
      <w:r w:rsidRPr="0023088A">
        <w:rPr>
          <w:rFonts w:eastAsia="Times New Roman" w:cs="Times New Roman"/>
          <w:color w:val="000000" w:themeColor="text1"/>
          <w:szCs w:val="28"/>
        </w:rPr>
        <w:t>ức</w:t>
      </w:r>
      <w:r>
        <w:rPr>
          <w:rFonts w:eastAsia="Times New Roman" w:cs="Times New Roman"/>
          <w:color w:val="000000" w:themeColor="text1"/>
          <w:szCs w:val="28"/>
        </w:rPr>
        <w:t xml:space="preserve"> kh</w:t>
      </w:r>
      <w:r w:rsidRPr="0023088A">
        <w:rPr>
          <w:rFonts w:eastAsia="Times New Roman" w:cs="Times New Roman"/>
          <w:color w:val="000000" w:themeColor="text1"/>
          <w:szCs w:val="28"/>
        </w:rPr>
        <w:t>ó</w:t>
      </w:r>
      <w:r>
        <w:rPr>
          <w:rFonts w:eastAsia="Times New Roman" w:cs="Times New Roman"/>
          <w:color w:val="000000" w:themeColor="text1"/>
          <w:szCs w:val="28"/>
        </w:rPr>
        <w:t xml:space="preserve"> kh</w:t>
      </w:r>
      <w:r w:rsidRPr="0023088A">
        <w:rPr>
          <w:rFonts w:eastAsia="Times New Roman" w:cs="Times New Roman"/>
          <w:color w:val="000000" w:themeColor="text1"/>
          <w:szCs w:val="28"/>
        </w:rPr>
        <w:t>ă</w:t>
      </w:r>
      <w:r>
        <w:rPr>
          <w:rFonts w:eastAsia="Times New Roman" w:cs="Times New Roman"/>
          <w:color w:val="000000" w:themeColor="text1"/>
          <w:szCs w:val="28"/>
        </w:rPr>
        <w:t>n đ</w:t>
      </w:r>
      <w:r w:rsidRPr="0023088A">
        <w:rPr>
          <w:rFonts w:eastAsia="Times New Roman" w:cs="Times New Roman"/>
          <w:color w:val="000000" w:themeColor="text1"/>
          <w:szCs w:val="28"/>
        </w:rPr>
        <w:t>ối</w:t>
      </w:r>
      <w:r>
        <w:rPr>
          <w:rFonts w:eastAsia="Times New Roman" w:cs="Times New Roman"/>
          <w:color w:val="000000" w:themeColor="text1"/>
          <w:szCs w:val="28"/>
        </w:rPr>
        <w:t xml:space="preserve"> v</w:t>
      </w:r>
      <w:r w:rsidRPr="0023088A">
        <w:rPr>
          <w:rFonts w:eastAsia="Times New Roman" w:cs="Times New Roman"/>
          <w:color w:val="000000" w:themeColor="text1"/>
          <w:szCs w:val="28"/>
        </w:rPr>
        <w:t>ới</w:t>
      </w:r>
      <w:r>
        <w:rPr>
          <w:rFonts w:eastAsia="Times New Roman" w:cs="Times New Roman"/>
          <w:color w:val="000000" w:themeColor="text1"/>
          <w:szCs w:val="28"/>
        </w:rPr>
        <w:t xml:space="preserve"> gi</w:t>
      </w:r>
      <w:r w:rsidRPr="0023088A">
        <w:rPr>
          <w:rFonts w:eastAsia="Times New Roman" w:cs="Times New Roman"/>
          <w:color w:val="000000" w:themeColor="text1"/>
          <w:szCs w:val="28"/>
        </w:rPr>
        <w:t>ảng</w:t>
      </w:r>
      <w:r>
        <w:rPr>
          <w:rFonts w:eastAsia="Times New Roman" w:cs="Times New Roman"/>
          <w:color w:val="000000" w:themeColor="text1"/>
          <w:szCs w:val="28"/>
        </w:rPr>
        <w:t xml:space="preserve"> vi</w:t>
      </w:r>
      <w:r w:rsidRPr="0023088A">
        <w:rPr>
          <w:rFonts w:eastAsia="Times New Roman" w:cs="Times New Roman"/>
          <w:color w:val="000000" w:themeColor="text1"/>
          <w:szCs w:val="28"/>
        </w:rPr>
        <w:t>ê</w:t>
      </w:r>
      <w:r>
        <w:rPr>
          <w:rFonts w:eastAsia="Times New Roman" w:cs="Times New Roman"/>
          <w:color w:val="000000" w:themeColor="text1"/>
          <w:szCs w:val="28"/>
        </w:rPr>
        <w:t xml:space="preserve">n. </w:t>
      </w:r>
      <w:r>
        <w:rPr>
          <w:rFonts w:eastAsia="Times New Roman" w:cs="Times New Roman"/>
          <w:szCs w:val="28"/>
        </w:rPr>
        <w:t>V</w:t>
      </w:r>
      <w:r w:rsidRPr="0023088A">
        <w:rPr>
          <w:rFonts w:eastAsia="Times New Roman" w:cs="Times New Roman"/>
          <w:szCs w:val="28"/>
        </w:rPr>
        <w:t>ì</w:t>
      </w:r>
      <w:r>
        <w:rPr>
          <w:rFonts w:eastAsia="Times New Roman" w:cs="Times New Roman"/>
          <w:szCs w:val="28"/>
        </w:rPr>
        <w:t xml:space="preserve"> v</w:t>
      </w:r>
      <w:r w:rsidRPr="0023088A">
        <w:rPr>
          <w:rFonts w:eastAsia="Times New Roman" w:cs="Times New Roman"/>
          <w:szCs w:val="28"/>
        </w:rPr>
        <w:t>â</w:t>
      </w:r>
      <w:r>
        <w:rPr>
          <w:rFonts w:eastAsia="Times New Roman" w:cs="Times New Roman"/>
          <w:szCs w:val="28"/>
        </w:rPr>
        <w:t>y, đ</w:t>
      </w:r>
      <w:r w:rsidRPr="0023088A">
        <w:rPr>
          <w:rFonts w:eastAsia="Times New Roman" w:cs="Times New Roman"/>
          <w:szCs w:val="28"/>
        </w:rPr>
        <w:t>ể</w:t>
      </w:r>
      <w:r>
        <w:rPr>
          <w:rFonts w:eastAsia="Times New Roman" w:cs="Times New Roman"/>
          <w:szCs w:val="28"/>
        </w:rPr>
        <w:t xml:space="preserve"> n</w:t>
      </w:r>
      <w:r w:rsidRPr="0023088A">
        <w:rPr>
          <w:rFonts w:eastAsia="Times New Roman" w:cs="Times New Roman"/>
          <w:szCs w:val="28"/>
        </w:rPr>
        <w:t>â</w:t>
      </w:r>
      <w:r>
        <w:rPr>
          <w:rFonts w:eastAsia="Times New Roman" w:cs="Times New Roman"/>
          <w:szCs w:val="28"/>
        </w:rPr>
        <w:t>ng cao hi</w:t>
      </w:r>
      <w:r w:rsidRPr="0023088A">
        <w:rPr>
          <w:rFonts w:eastAsia="Times New Roman" w:cs="Times New Roman"/>
          <w:szCs w:val="28"/>
        </w:rPr>
        <w:t>ệu</w:t>
      </w:r>
      <w:r>
        <w:rPr>
          <w:rFonts w:eastAsia="Times New Roman" w:cs="Times New Roman"/>
          <w:szCs w:val="28"/>
        </w:rPr>
        <w:t xml:space="preserve"> qu</w:t>
      </w:r>
      <w:r w:rsidRPr="0023088A">
        <w:rPr>
          <w:rFonts w:eastAsia="Times New Roman" w:cs="Times New Roman"/>
          <w:szCs w:val="28"/>
        </w:rPr>
        <w:t>ả</w:t>
      </w:r>
      <w:r>
        <w:rPr>
          <w:rFonts w:eastAsia="Times New Roman" w:cs="Times New Roman"/>
          <w:szCs w:val="28"/>
        </w:rPr>
        <w:t xml:space="preserve"> vi</w:t>
      </w:r>
      <w:r w:rsidRPr="0023088A">
        <w:rPr>
          <w:rFonts w:eastAsia="Times New Roman" w:cs="Times New Roman"/>
          <w:szCs w:val="28"/>
        </w:rPr>
        <w:t>ệc</w:t>
      </w:r>
      <w:r>
        <w:rPr>
          <w:rFonts w:eastAsia="Times New Roman" w:cs="Times New Roman"/>
          <w:szCs w:val="28"/>
        </w:rPr>
        <w:t xml:space="preserve"> qu</w:t>
      </w:r>
      <w:r w:rsidRPr="0023088A">
        <w:rPr>
          <w:rFonts w:eastAsia="Times New Roman" w:cs="Times New Roman"/>
          <w:szCs w:val="28"/>
        </w:rPr>
        <w:t>á</w:t>
      </w:r>
      <w:r>
        <w:rPr>
          <w:rFonts w:eastAsia="Times New Roman" w:cs="Times New Roman"/>
          <w:szCs w:val="28"/>
        </w:rPr>
        <w:t>n tri</w:t>
      </w:r>
      <w:r w:rsidRPr="0023088A">
        <w:rPr>
          <w:rFonts w:eastAsia="Times New Roman" w:cs="Times New Roman"/>
          <w:szCs w:val="28"/>
        </w:rPr>
        <w:t>ệt</w:t>
      </w:r>
      <w:r>
        <w:rPr>
          <w:rFonts w:eastAsia="Times New Roman" w:cs="Times New Roman"/>
          <w:szCs w:val="28"/>
        </w:rPr>
        <w:t xml:space="preserve"> t</w:t>
      </w:r>
      <w:r w:rsidRPr="0023088A">
        <w:rPr>
          <w:rFonts w:eastAsia="Times New Roman" w:cs="Times New Roman"/>
          <w:szCs w:val="28"/>
        </w:rPr>
        <w:t>ư</w:t>
      </w:r>
      <w:r>
        <w:rPr>
          <w:rFonts w:eastAsia="Times New Roman" w:cs="Times New Roman"/>
          <w:szCs w:val="28"/>
        </w:rPr>
        <w:t xml:space="preserve"> tư</w:t>
      </w:r>
      <w:r w:rsidRPr="0023088A">
        <w:rPr>
          <w:rFonts w:eastAsia="Times New Roman" w:cs="Times New Roman"/>
          <w:szCs w:val="28"/>
        </w:rPr>
        <w:t>ởn</w:t>
      </w:r>
      <w:r>
        <w:rPr>
          <w:rFonts w:eastAsia="Times New Roman" w:cs="Times New Roman"/>
          <w:szCs w:val="28"/>
        </w:rPr>
        <w:t>g H</w:t>
      </w:r>
      <w:r w:rsidRPr="0023088A">
        <w:rPr>
          <w:rFonts w:eastAsia="Times New Roman" w:cs="Times New Roman"/>
          <w:szCs w:val="28"/>
        </w:rPr>
        <w:t>ồ</w:t>
      </w:r>
      <w:r>
        <w:rPr>
          <w:rFonts w:eastAsia="Times New Roman" w:cs="Times New Roman"/>
          <w:szCs w:val="28"/>
        </w:rPr>
        <w:t xml:space="preserve"> Ch</w:t>
      </w:r>
      <w:r w:rsidRPr="0023088A">
        <w:rPr>
          <w:rFonts w:eastAsia="Times New Roman" w:cs="Times New Roman"/>
          <w:szCs w:val="28"/>
        </w:rPr>
        <w:t>í</w:t>
      </w:r>
      <w:r>
        <w:rPr>
          <w:rFonts w:eastAsia="Times New Roman" w:cs="Times New Roman"/>
          <w:szCs w:val="28"/>
        </w:rPr>
        <w:t xml:space="preserve"> Minh v</w:t>
      </w:r>
      <w:r w:rsidRPr="0023088A">
        <w:rPr>
          <w:rFonts w:eastAsia="Times New Roman" w:cs="Times New Roman"/>
          <w:szCs w:val="28"/>
        </w:rPr>
        <w:t>ào</w:t>
      </w:r>
      <w:r>
        <w:rPr>
          <w:rFonts w:eastAsia="Times New Roman" w:cs="Times New Roman"/>
          <w:szCs w:val="28"/>
        </w:rPr>
        <w:t xml:space="preserve"> b</w:t>
      </w:r>
      <w:r w:rsidRPr="0023088A">
        <w:rPr>
          <w:rFonts w:eastAsia="Times New Roman" w:cs="Times New Roman"/>
          <w:szCs w:val="28"/>
        </w:rPr>
        <w:t>ài</w:t>
      </w:r>
      <w:r>
        <w:rPr>
          <w:rFonts w:eastAsia="Times New Roman" w:cs="Times New Roman"/>
          <w:szCs w:val="28"/>
        </w:rPr>
        <w:t xml:space="preserve"> gi</w:t>
      </w:r>
      <w:r w:rsidRPr="0023088A">
        <w:rPr>
          <w:rFonts w:eastAsia="Times New Roman" w:cs="Times New Roman"/>
          <w:szCs w:val="28"/>
        </w:rPr>
        <w:t>ảng</w:t>
      </w:r>
      <w:r>
        <w:rPr>
          <w:rFonts w:eastAsia="Times New Roman" w:cs="Times New Roman"/>
          <w:szCs w:val="28"/>
        </w:rPr>
        <w:t>, y</w:t>
      </w:r>
      <w:r w:rsidRPr="0028105A">
        <w:rPr>
          <w:rFonts w:eastAsia="Times New Roman" w:cs="Times New Roman"/>
          <w:szCs w:val="28"/>
        </w:rPr>
        <w:t>ê</w:t>
      </w:r>
      <w:r>
        <w:rPr>
          <w:rFonts w:eastAsia="Times New Roman" w:cs="Times New Roman"/>
          <w:szCs w:val="28"/>
        </w:rPr>
        <w:t>u c</w:t>
      </w:r>
      <w:r w:rsidRPr="0028105A">
        <w:rPr>
          <w:rFonts w:eastAsia="Times New Roman" w:cs="Times New Roman"/>
          <w:szCs w:val="28"/>
        </w:rPr>
        <w:t>ầu</w:t>
      </w:r>
      <w:r>
        <w:rPr>
          <w:rFonts w:eastAsia="Times New Roman" w:cs="Times New Roman"/>
          <w:szCs w:val="28"/>
        </w:rPr>
        <w:t xml:space="preserve"> gi</w:t>
      </w:r>
      <w:r w:rsidRPr="0028105A">
        <w:rPr>
          <w:rFonts w:eastAsia="Times New Roman" w:cs="Times New Roman"/>
          <w:szCs w:val="28"/>
        </w:rPr>
        <w:t>ản</w:t>
      </w:r>
      <w:r>
        <w:rPr>
          <w:rFonts w:eastAsia="Times New Roman" w:cs="Times New Roman"/>
          <w:szCs w:val="28"/>
        </w:rPr>
        <w:t>g vi</w:t>
      </w:r>
      <w:r w:rsidRPr="0028105A">
        <w:rPr>
          <w:rFonts w:eastAsia="Times New Roman" w:cs="Times New Roman"/>
          <w:szCs w:val="28"/>
        </w:rPr>
        <w:t>ê</w:t>
      </w:r>
      <w:r>
        <w:rPr>
          <w:rFonts w:eastAsia="Times New Roman" w:cs="Times New Roman"/>
          <w:szCs w:val="28"/>
        </w:rPr>
        <w:t>n ph</w:t>
      </w:r>
      <w:r w:rsidRPr="0028105A">
        <w:rPr>
          <w:rFonts w:eastAsia="Times New Roman" w:cs="Times New Roman"/>
          <w:szCs w:val="28"/>
        </w:rPr>
        <w:t>ải</w:t>
      </w:r>
      <w:r w:rsidRPr="00614E8F">
        <w:rPr>
          <w:rFonts w:eastAsia="Times New Roman" w:cs="Times New Roman"/>
          <w:color w:val="000000" w:themeColor="text1"/>
          <w:szCs w:val="28"/>
        </w:rPr>
        <w:t xml:space="preserve"> có kiến thức sâu, rộng, vững chuyên môn và phải có phương pháp đúng mới </w:t>
      </w:r>
      <w:r>
        <w:rPr>
          <w:rFonts w:eastAsia="Times New Roman" w:cs="Times New Roman"/>
          <w:color w:val="000000" w:themeColor="text1"/>
          <w:szCs w:val="28"/>
        </w:rPr>
        <w:t>qu</w:t>
      </w:r>
      <w:r w:rsidRPr="00614E8F">
        <w:rPr>
          <w:rFonts w:eastAsia="Times New Roman" w:cs="Times New Roman"/>
          <w:color w:val="000000" w:themeColor="text1"/>
          <w:szCs w:val="28"/>
        </w:rPr>
        <w:t>án</w:t>
      </w:r>
      <w:r>
        <w:rPr>
          <w:rFonts w:eastAsia="Times New Roman" w:cs="Times New Roman"/>
          <w:color w:val="000000" w:themeColor="text1"/>
          <w:szCs w:val="28"/>
        </w:rPr>
        <w:t xml:space="preserve"> tri</w:t>
      </w:r>
      <w:r w:rsidRPr="00614E8F">
        <w:rPr>
          <w:rFonts w:eastAsia="Times New Roman" w:cs="Times New Roman"/>
          <w:color w:val="000000" w:themeColor="text1"/>
          <w:szCs w:val="28"/>
        </w:rPr>
        <w:t>ệt</w:t>
      </w:r>
      <w:r>
        <w:rPr>
          <w:rFonts w:eastAsia="Times New Roman" w:cs="Times New Roman"/>
          <w:color w:val="000000" w:themeColor="text1"/>
          <w:szCs w:val="28"/>
        </w:rPr>
        <w:t xml:space="preserve"> đư</w:t>
      </w:r>
      <w:r w:rsidRPr="00614E8F">
        <w:rPr>
          <w:rFonts w:eastAsia="Times New Roman" w:cs="Times New Roman"/>
          <w:color w:val="000000" w:themeColor="text1"/>
          <w:szCs w:val="28"/>
        </w:rPr>
        <w:t>ợc tư tưởng Hồ Chí Minh</w:t>
      </w:r>
      <w:r>
        <w:rPr>
          <w:rFonts w:eastAsia="Times New Roman" w:cs="Times New Roman"/>
          <w:color w:val="000000" w:themeColor="text1"/>
          <w:szCs w:val="28"/>
        </w:rPr>
        <w:t xml:space="preserve">  v</w:t>
      </w:r>
      <w:r w:rsidRPr="00614E8F">
        <w:rPr>
          <w:rFonts w:eastAsia="Times New Roman" w:cs="Times New Roman"/>
          <w:color w:val="000000" w:themeColor="text1"/>
          <w:szCs w:val="28"/>
        </w:rPr>
        <w:t>ề</w:t>
      </w:r>
      <w:r>
        <w:rPr>
          <w:rFonts w:eastAsia="Times New Roman" w:cs="Times New Roman"/>
          <w:color w:val="000000" w:themeColor="text1"/>
          <w:szCs w:val="28"/>
        </w:rPr>
        <w:t xml:space="preserve"> </w:t>
      </w:r>
      <w:r w:rsidRPr="00614E8F">
        <w:rPr>
          <w:rFonts w:eastAsia="Times New Roman" w:cs="Times New Roman"/>
          <w:color w:val="000000" w:themeColor="text1"/>
          <w:szCs w:val="28"/>
        </w:rPr>
        <w:t>đại</w:t>
      </w:r>
      <w:r>
        <w:rPr>
          <w:rFonts w:eastAsia="Times New Roman" w:cs="Times New Roman"/>
          <w:color w:val="000000" w:themeColor="text1"/>
          <w:szCs w:val="28"/>
        </w:rPr>
        <w:t xml:space="preserve"> </w:t>
      </w:r>
      <w:r w:rsidRPr="00614E8F">
        <w:rPr>
          <w:rFonts w:eastAsia="Times New Roman" w:cs="Times New Roman"/>
          <w:color w:val="000000" w:themeColor="text1"/>
          <w:szCs w:val="28"/>
        </w:rPr>
        <w:t>đ</w:t>
      </w:r>
      <w:r>
        <w:rPr>
          <w:rFonts w:eastAsia="Times New Roman" w:cs="Times New Roman"/>
          <w:color w:val="000000" w:themeColor="text1"/>
          <w:szCs w:val="28"/>
        </w:rPr>
        <w:t>o</w:t>
      </w:r>
      <w:r w:rsidRPr="00614E8F">
        <w:rPr>
          <w:rFonts w:eastAsia="Times New Roman" w:cs="Times New Roman"/>
          <w:color w:val="000000" w:themeColor="text1"/>
          <w:szCs w:val="28"/>
        </w:rPr>
        <w:t>àn</w:t>
      </w:r>
      <w:r>
        <w:rPr>
          <w:rFonts w:eastAsia="Times New Roman" w:cs="Times New Roman"/>
          <w:color w:val="000000" w:themeColor="text1"/>
          <w:szCs w:val="28"/>
        </w:rPr>
        <w:t xml:space="preserve"> k</w:t>
      </w:r>
      <w:r w:rsidRPr="00614E8F">
        <w:rPr>
          <w:rFonts w:eastAsia="Times New Roman" w:cs="Times New Roman"/>
          <w:color w:val="000000" w:themeColor="text1"/>
          <w:szCs w:val="28"/>
        </w:rPr>
        <w:t>ết</w:t>
      </w:r>
      <w:r>
        <w:rPr>
          <w:rFonts w:eastAsia="Times New Roman" w:cs="Times New Roman"/>
          <w:color w:val="000000" w:themeColor="text1"/>
          <w:szCs w:val="28"/>
        </w:rPr>
        <w:t xml:space="preserve"> to</w:t>
      </w:r>
      <w:r w:rsidRPr="00614E8F">
        <w:rPr>
          <w:rFonts w:eastAsia="Times New Roman" w:cs="Times New Roman"/>
          <w:color w:val="000000" w:themeColor="text1"/>
          <w:szCs w:val="28"/>
        </w:rPr>
        <w:t>àn</w:t>
      </w:r>
      <w:r>
        <w:rPr>
          <w:rFonts w:eastAsia="Times New Roman" w:cs="Times New Roman"/>
          <w:color w:val="000000" w:themeColor="text1"/>
          <w:szCs w:val="28"/>
        </w:rPr>
        <w:t xml:space="preserve"> d</w:t>
      </w:r>
      <w:r w:rsidRPr="00614E8F">
        <w:rPr>
          <w:rFonts w:eastAsia="Times New Roman" w:cs="Times New Roman"/>
          <w:color w:val="000000" w:themeColor="text1"/>
          <w:szCs w:val="28"/>
        </w:rPr>
        <w:t>â</w:t>
      </w:r>
      <w:r>
        <w:rPr>
          <w:rFonts w:eastAsia="Times New Roman" w:cs="Times New Roman"/>
          <w:color w:val="000000" w:themeColor="text1"/>
          <w:szCs w:val="28"/>
        </w:rPr>
        <w:t>n t</w:t>
      </w:r>
      <w:r w:rsidRPr="00614E8F">
        <w:rPr>
          <w:rFonts w:eastAsia="Times New Roman" w:cs="Times New Roman"/>
          <w:color w:val="000000" w:themeColor="text1"/>
          <w:szCs w:val="28"/>
        </w:rPr>
        <w:t>ộc</w:t>
      </w:r>
      <w:r>
        <w:rPr>
          <w:rFonts w:eastAsia="Times New Roman" w:cs="Times New Roman"/>
          <w:color w:val="000000" w:themeColor="text1"/>
          <w:szCs w:val="28"/>
        </w:rPr>
        <w:t xml:space="preserve"> v</w:t>
      </w:r>
      <w:r w:rsidRPr="00614E8F">
        <w:rPr>
          <w:rFonts w:eastAsia="Times New Roman" w:cs="Times New Roman"/>
          <w:color w:val="000000" w:themeColor="text1"/>
          <w:szCs w:val="28"/>
        </w:rPr>
        <w:t>ào</w:t>
      </w:r>
      <w:r>
        <w:rPr>
          <w:rFonts w:eastAsia="Times New Roman" w:cs="Times New Roman"/>
          <w:color w:val="000000" w:themeColor="text1"/>
          <w:szCs w:val="28"/>
        </w:rPr>
        <w:t xml:space="preserve"> b</w:t>
      </w:r>
      <w:r w:rsidRPr="00614E8F">
        <w:rPr>
          <w:rFonts w:eastAsia="Times New Roman" w:cs="Times New Roman"/>
          <w:color w:val="000000" w:themeColor="text1"/>
          <w:szCs w:val="28"/>
        </w:rPr>
        <w:t>ài</w:t>
      </w:r>
      <w:r>
        <w:rPr>
          <w:rFonts w:eastAsia="Times New Roman" w:cs="Times New Roman"/>
          <w:color w:val="000000" w:themeColor="text1"/>
          <w:szCs w:val="28"/>
        </w:rPr>
        <w:t xml:space="preserve"> gi</w:t>
      </w:r>
      <w:r w:rsidRPr="00614E8F">
        <w:rPr>
          <w:rFonts w:eastAsia="Times New Roman" w:cs="Times New Roman"/>
          <w:color w:val="000000" w:themeColor="text1"/>
          <w:szCs w:val="28"/>
        </w:rPr>
        <w:t>ản</w:t>
      </w:r>
      <w:r>
        <w:rPr>
          <w:rFonts w:eastAsia="Times New Roman" w:cs="Times New Roman"/>
          <w:color w:val="000000" w:themeColor="text1"/>
          <w:szCs w:val="28"/>
        </w:rPr>
        <w:t xml:space="preserve">g.  </w:t>
      </w:r>
      <w:r>
        <w:rPr>
          <w:rFonts w:eastAsia="Times New Roman" w:cs="Times New Roman"/>
          <w:color w:val="000000" w:themeColor="text1"/>
          <w:szCs w:val="28"/>
        </w:rPr>
        <w:t>Ph</w:t>
      </w:r>
      <w:r w:rsidRPr="007A0371">
        <w:rPr>
          <w:rFonts w:eastAsia="Times New Roman" w:cs="Times New Roman"/>
          <w:color w:val="000000" w:themeColor="text1"/>
          <w:szCs w:val="28"/>
        </w:rPr>
        <w:t>ải</w:t>
      </w:r>
      <w:r>
        <w:rPr>
          <w:rFonts w:eastAsia="Times New Roman" w:cs="Times New Roman"/>
          <w:color w:val="000000" w:themeColor="text1"/>
          <w:szCs w:val="28"/>
        </w:rPr>
        <w:t xml:space="preserve"> x</w:t>
      </w:r>
      <w:r w:rsidRPr="00635AD3">
        <w:rPr>
          <w:rFonts w:eastAsia="Times New Roman" w:cs="Times New Roman"/>
          <w:color w:val="000000"/>
          <w:szCs w:val="28"/>
        </w:rPr>
        <w:t xml:space="preserve">ác định được những nội dung cần thiết phải </w:t>
      </w:r>
      <w:r w:rsidRPr="0028105A">
        <w:rPr>
          <w:rFonts w:eastAsia="Times New Roman" w:cs="Times New Roman"/>
          <w:color w:val="000000"/>
          <w:szCs w:val="28"/>
        </w:rPr>
        <w:t xml:space="preserve">quán triệt </w:t>
      </w:r>
      <w:r>
        <w:rPr>
          <w:rFonts w:eastAsia="Times New Roman" w:cs="Times New Roman"/>
          <w:color w:val="000000"/>
          <w:szCs w:val="28"/>
        </w:rPr>
        <w:t>cho phù hợp. N</w:t>
      </w:r>
      <w:r w:rsidRPr="0028105A">
        <w:rPr>
          <w:rFonts w:eastAsia="Times New Roman" w:cs="Times New Roman"/>
          <w:color w:val="000000"/>
          <w:szCs w:val="28"/>
        </w:rPr>
        <w:t xml:space="preserve">ội dung </w:t>
      </w:r>
      <w:r w:rsidRPr="00635AD3">
        <w:rPr>
          <w:rFonts w:eastAsia="Times New Roman" w:cs="Times New Roman"/>
          <w:color w:val="000000"/>
          <w:szCs w:val="28"/>
        </w:rPr>
        <w:t>đưa vào bài giảng phải mang tính điển hình, có ý nghĩa chung</w:t>
      </w:r>
      <w:r>
        <w:rPr>
          <w:rFonts w:eastAsia="Times New Roman" w:cs="Times New Roman"/>
          <w:color w:val="000000"/>
          <w:szCs w:val="28"/>
        </w:rPr>
        <w:t xml:space="preserve">. </w:t>
      </w:r>
      <w:r w:rsidRPr="00635AD3">
        <w:rPr>
          <w:rFonts w:eastAsia="Times New Roman" w:cs="Times New Roman"/>
          <w:color w:val="000000"/>
          <w:szCs w:val="28"/>
        </w:rPr>
        <w:t xml:space="preserve"> </w:t>
      </w:r>
    </w:p>
    <w:p w:rsidR="0046797B" w:rsidRPr="0046797B" w:rsidRDefault="0046797B" w:rsidP="0046797B">
      <w:pPr>
        <w:spacing w:after="0" w:line="240" w:lineRule="auto"/>
        <w:ind w:firstLine="360"/>
        <w:jc w:val="both"/>
        <w:rPr>
          <w:rFonts w:cs="Times New Roman"/>
          <w:b/>
          <w:szCs w:val="28"/>
        </w:rPr>
      </w:pPr>
      <w:r w:rsidRPr="0046797B">
        <w:rPr>
          <w:rFonts w:cs="Times New Roman"/>
          <w:b/>
          <w:szCs w:val="28"/>
          <w:u w:val="single"/>
        </w:rPr>
        <w:t>Tài liệu tham khảo</w:t>
      </w:r>
      <w:r w:rsidRPr="0046797B">
        <w:rPr>
          <w:rFonts w:cs="Times New Roman"/>
          <w:b/>
          <w:szCs w:val="28"/>
        </w:rPr>
        <w:t xml:space="preserve">   </w:t>
      </w:r>
    </w:p>
    <w:p w:rsidR="0046797B" w:rsidRPr="0046797B" w:rsidRDefault="0046797B" w:rsidP="0046797B">
      <w:pPr>
        <w:spacing w:after="0" w:line="240" w:lineRule="auto"/>
        <w:ind w:firstLine="357"/>
        <w:jc w:val="both"/>
        <w:rPr>
          <w:rFonts w:cs="Times New Roman"/>
          <w:color w:val="000000"/>
          <w:sz w:val="24"/>
          <w:szCs w:val="24"/>
          <w:shd w:val="clear" w:color="auto" w:fill="FFFFFF"/>
        </w:rPr>
      </w:pPr>
      <w:r w:rsidRPr="0046797B">
        <w:rPr>
          <w:rFonts w:cs="Times New Roman"/>
          <w:sz w:val="24"/>
          <w:szCs w:val="24"/>
        </w:rPr>
        <w:t>1.</w:t>
      </w:r>
      <w:r w:rsidR="00587A82">
        <w:rPr>
          <w:rFonts w:cs="Times New Roman"/>
          <w:sz w:val="24"/>
          <w:szCs w:val="24"/>
        </w:rPr>
        <w:t xml:space="preserve"> </w:t>
      </w:r>
      <w:r w:rsidRPr="0046797B">
        <w:rPr>
          <w:rFonts w:cs="Times New Roman"/>
          <w:sz w:val="24"/>
          <w:szCs w:val="24"/>
        </w:rPr>
        <w:t xml:space="preserve">Ban chấp hành Trung ương Đảng, Chỉ thị số </w:t>
      </w:r>
      <w:r w:rsidRPr="0046797B">
        <w:rPr>
          <w:rFonts w:eastAsia="Times New Roman" w:cs="Times New Roman"/>
          <w:sz w:val="24"/>
          <w:szCs w:val="24"/>
        </w:rPr>
        <w:t>05</w:t>
      </w:r>
      <w:r w:rsidRPr="0046797B">
        <w:rPr>
          <w:rFonts w:cs="Times New Roman"/>
          <w:color w:val="000000"/>
          <w:sz w:val="24"/>
          <w:szCs w:val="24"/>
          <w:shd w:val="clear" w:color="auto" w:fill="FFFFFF"/>
        </w:rPr>
        <w:t xml:space="preserve">-CT/TW của Bộ Chính trị về “Đẩy mạnh học tập và làm theo tư tưởng, đạo đức, phong cách Hồ Chí Minh, H.2016. </w:t>
      </w:r>
    </w:p>
    <w:p w:rsidR="0046797B" w:rsidRPr="0046797B" w:rsidRDefault="0046797B" w:rsidP="0046797B">
      <w:pPr>
        <w:spacing w:after="0" w:line="240" w:lineRule="auto"/>
        <w:ind w:left="357"/>
        <w:jc w:val="both"/>
        <w:rPr>
          <w:rFonts w:cs="Times New Roman"/>
          <w:sz w:val="24"/>
          <w:szCs w:val="24"/>
        </w:rPr>
      </w:pPr>
      <w:r w:rsidRPr="0046797B">
        <w:rPr>
          <w:rFonts w:cs="Times New Roman"/>
          <w:sz w:val="24"/>
          <w:szCs w:val="24"/>
        </w:rPr>
        <w:t>2.</w:t>
      </w:r>
      <w:r w:rsidR="00587A82">
        <w:rPr>
          <w:rFonts w:cs="Times New Roman"/>
          <w:sz w:val="24"/>
          <w:szCs w:val="24"/>
        </w:rPr>
        <w:t xml:space="preserve"> </w:t>
      </w:r>
      <w:r w:rsidRPr="0046797B">
        <w:rPr>
          <w:rFonts w:cs="Times New Roman"/>
          <w:sz w:val="24"/>
          <w:szCs w:val="24"/>
        </w:rPr>
        <w:t>H</w:t>
      </w:r>
      <w:r w:rsidRPr="0046797B">
        <w:rPr>
          <w:rFonts w:cs="Times New Roman"/>
          <w:sz w:val="24"/>
          <w:szCs w:val="24"/>
        </w:rPr>
        <w:t>ọc tập làm the</w:t>
      </w:r>
      <w:r w:rsidRPr="0046797B">
        <w:rPr>
          <w:rFonts w:cs="Times New Roman"/>
          <w:sz w:val="24"/>
          <w:szCs w:val="24"/>
        </w:rPr>
        <w:t xml:space="preserve">o tư tưởng, đạo đức, phong cách Hồ Chí Minh về: “Tăng cường khối đại đoàn kết toàn dân tộc, xây dựng Đảng và hệ thống chính trị trong sạch vững mạnh” Tài liệu sinh hoạt chi bộ, đoàn thể, cơ quan, đơn vị năm 2020 về </w:t>
      </w:r>
    </w:p>
    <w:p w:rsidR="0046797B" w:rsidRDefault="0046797B" w:rsidP="00587A82">
      <w:pPr>
        <w:spacing w:after="0" w:line="240" w:lineRule="auto"/>
        <w:ind w:firstLine="357"/>
        <w:jc w:val="both"/>
        <w:rPr>
          <w:rFonts w:eastAsia="Times New Roman" w:cs="Times New Roman"/>
          <w:color w:val="000000"/>
          <w:szCs w:val="28"/>
        </w:rPr>
      </w:pPr>
      <w:r>
        <w:rPr>
          <w:rFonts w:cs="Times New Roman"/>
          <w:sz w:val="24"/>
          <w:szCs w:val="24"/>
        </w:rPr>
        <w:t>3</w:t>
      </w:r>
      <w:r w:rsidRPr="0046797B">
        <w:rPr>
          <w:rFonts w:cs="Times New Roman"/>
          <w:sz w:val="24"/>
          <w:szCs w:val="24"/>
        </w:rPr>
        <w:t>. Hồ Chí Minh toàn tậ</w:t>
      </w:r>
      <w:r>
        <w:rPr>
          <w:rFonts w:cs="Times New Roman"/>
          <w:sz w:val="24"/>
          <w:szCs w:val="24"/>
        </w:rPr>
        <w:t>p, Nxb CTQG, Hà Nội, 2011</w:t>
      </w:r>
      <w:r w:rsidRPr="0046797B">
        <w:rPr>
          <w:rFonts w:cs="Times New Roman"/>
          <w:sz w:val="24"/>
          <w:szCs w:val="24"/>
        </w:rPr>
        <w:t>, tập 1</w:t>
      </w:r>
      <w:r>
        <w:rPr>
          <w:rFonts w:cs="Times New Roman"/>
          <w:sz w:val="24"/>
          <w:szCs w:val="24"/>
        </w:rPr>
        <w:t>, t9, t10, t1</w:t>
      </w:r>
      <w:r w:rsidRPr="0046797B">
        <w:rPr>
          <w:rFonts w:cs="Times New Roman"/>
          <w:sz w:val="24"/>
          <w:szCs w:val="24"/>
        </w:rPr>
        <w:t>2,</w:t>
      </w:r>
      <w:r>
        <w:rPr>
          <w:rFonts w:cs="Times New Roman"/>
          <w:sz w:val="24"/>
          <w:szCs w:val="24"/>
        </w:rPr>
        <w:t xml:space="preserve"> t13</w:t>
      </w:r>
      <w:r w:rsidRPr="0046797B">
        <w:rPr>
          <w:rFonts w:cs="Times New Roman"/>
          <w:sz w:val="24"/>
          <w:szCs w:val="24"/>
        </w:rPr>
        <w:t xml:space="preserve"> </w:t>
      </w:r>
    </w:p>
    <w:sectPr w:rsidR="0046797B" w:rsidSect="007069AD">
      <w:pgSz w:w="12240" w:h="15840"/>
      <w:pgMar w:top="1134"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65B" w:rsidRDefault="0007565B" w:rsidP="00BE03F2">
      <w:pPr>
        <w:spacing w:after="0" w:line="240" w:lineRule="auto"/>
      </w:pPr>
      <w:r>
        <w:separator/>
      </w:r>
    </w:p>
  </w:endnote>
  <w:endnote w:type="continuationSeparator" w:id="0">
    <w:p w:rsidR="0007565B" w:rsidRDefault="0007565B" w:rsidP="00BE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65B" w:rsidRDefault="0007565B" w:rsidP="00BE03F2">
      <w:pPr>
        <w:spacing w:after="0" w:line="240" w:lineRule="auto"/>
      </w:pPr>
      <w:r>
        <w:separator/>
      </w:r>
    </w:p>
  </w:footnote>
  <w:footnote w:type="continuationSeparator" w:id="0">
    <w:p w:rsidR="0007565B" w:rsidRDefault="0007565B" w:rsidP="00BE0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E1AC8"/>
    <w:multiLevelType w:val="hybridMultilevel"/>
    <w:tmpl w:val="4386DB62"/>
    <w:lvl w:ilvl="0" w:tplc="BF7A1DF2">
      <w:start w:val="1"/>
      <w:numFmt w:val="decimal"/>
      <w:lvlText w:val="%1."/>
      <w:lvlJc w:val="left"/>
      <w:pPr>
        <w:ind w:left="1032" w:hanging="675"/>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232572BD"/>
    <w:multiLevelType w:val="hybridMultilevel"/>
    <w:tmpl w:val="DE0E5CB8"/>
    <w:lvl w:ilvl="0" w:tplc="5EB4AE5C">
      <w:start w:val="1"/>
      <w:numFmt w:val="upperRoman"/>
      <w:lvlText w:val="%1."/>
      <w:lvlJc w:val="left"/>
      <w:pPr>
        <w:ind w:left="119" w:hanging="269"/>
        <w:jc w:val="left"/>
      </w:pPr>
      <w:rPr>
        <w:rFonts w:ascii="Times New Roman" w:eastAsia="Times New Roman" w:hAnsi="Times New Roman" w:cs="Times New Roman" w:hint="default"/>
        <w:b/>
        <w:bCs/>
        <w:spacing w:val="-1"/>
        <w:w w:val="99"/>
        <w:sz w:val="28"/>
        <w:szCs w:val="28"/>
        <w:lang w:eastAsia="en-US" w:bidi="ar-SA"/>
      </w:rPr>
    </w:lvl>
    <w:lvl w:ilvl="1" w:tplc="B588D7F6">
      <w:start w:val="1"/>
      <w:numFmt w:val="decimal"/>
      <w:lvlText w:val="%2."/>
      <w:lvlJc w:val="left"/>
      <w:pPr>
        <w:ind w:left="119" w:hanging="298"/>
        <w:jc w:val="right"/>
      </w:pPr>
      <w:rPr>
        <w:rFonts w:hint="default"/>
        <w:b/>
        <w:bCs/>
        <w:i/>
        <w:w w:val="99"/>
        <w:lang w:eastAsia="en-US" w:bidi="ar-SA"/>
      </w:rPr>
    </w:lvl>
    <w:lvl w:ilvl="2" w:tplc="A6545FF6">
      <w:numFmt w:val="none"/>
      <w:lvlText w:val=""/>
      <w:lvlJc w:val="left"/>
      <w:pPr>
        <w:tabs>
          <w:tab w:val="num" w:pos="360"/>
        </w:tabs>
      </w:pPr>
    </w:lvl>
    <w:lvl w:ilvl="3" w:tplc="D65E8FCE">
      <w:numFmt w:val="bullet"/>
      <w:lvlText w:val="•"/>
      <w:lvlJc w:val="left"/>
      <w:pPr>
        <w:ind w:left="2983" w:hanging="519"/>
      </w:pPr>
      <w:rPr>
        <w:rFonts w:hint="default"/>
        <w:lang w:eastAsia="en-US" w:bidi="ar-SA"/>
      </w:rPr>
    </w:lvl>
    <w:lvl w:ilvl="4" w:tplc="46AC95B2">
      <w:numFmt w:val="bullet"/>
      <w:lvlText w:val="•"/>
      <w:lvlJc w:val="left"/>
      <w:pPr>
        <w:ind w:left="3937" w:hanging="519"/>
      </w:pPr>
      <w:rPr>
        <w:rFonts w:hint="default"/>
        <w:lang w:eastAsia="en-US" w:bidi="ar-SA"/>
      </w:rPr>
    </w:lvl>
    <w:lvl w:ilvl="5" w:tplc="35AEC96E">
      <w:numFmt w:val="bullet"/>
      <w:lvlText w:val="•"/>
      <w:lvlJc w:val="left"/>
      <w:pPr>
        <w:ind w:left="4892" w:hanging="519"/>
      </w:pPr>
      <w:rPr>
        <w:rFonts w:hint="default"/>
        <w:lang w:eastAsia="en-US" w:bidi="ar-SA"/>
      </w:rPr>
    </w:lvl>
    <w:lvl w:ilvl="6" w:tplc="1B7A59EA">
      <w:numFmt w:val="bullet"/>
      <w:lvlText w:val="•"/>
      <w:lvlJc w:val="left"/>
      <w:pPr>
        <w:ind w:left="5846" w:hanging="519"/>
      </w:pPr>
      <w:rPr>
        <w:rFonts w:hint="default"/>
        <w:lang w:eastAsia="en-US" w:bidi="ar-SA"/>
      </w:rPr>
    </w:lvl>
    <w:lvl w:ilvl="7" w:tplc="B8088D32">
      <w:numFmt w:val="bullet"/>
      <w:lvlText w:val="•"/>
      <w:lvlJc w:val="left"/>
      <w:pPr>
        <w:ind w:left="6800" w:hanging="519"/>
      </w:pPr>
      <w:rPr>
        <w:rFonts w:hint="default"/>
        <w:lang w:eastAsia="en-US" w:bidi="ar-SA"/>
      </w:rPr>
    </w:lvl>
    <w:lvl w:ilvl="8" w:tplc="48AED320">
      <w:numFmt w:val="bullet"/>
      <w:lvlText w:val="•"/>
      <w:lvlJc w:val="left"/>
      <w:pPr>
        <w:ind w:left="7755" w:hanging="519"/>
      </w:pPr>
      <w:rPr>
        <w:rFonts w:hint="default"/>
        <w:lang w:eastAsia="en-US" w:bidi="ar-SA"/>
      </w:rPr>
    </w:lvl>
  </w:abstractNum>
  <w:abstractNum w:abstractNumId="2">
    <w:nsid w:val="2DF121AF"/>
    <w:multiLevelType w:val="hybridMultilevel"/>
    <w:tmpl w:val="D7C8B048"/>
    <w:lvl w:ilvl="0" w:tplc="10C256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2B13EE"/>
    <w:multiLevelType w:val="hybridMultilevel"/>
    <w:tmpl w:val="6C2685CE"/>
    <w:lvl w:ilvl="0" w:tplc="9ECEDBB0">
      <w:start w:val="1"/>
      <w:numFmt w:val="upperRoman"/>
      <w:lvlText w:val="%1."/>
      <w:lvlJc w:val="left"/>
      <w:pPr>
        <w:ind w:left="119" w:hanging="269"/>
        <w:jc w:val="left"/>
      </w:pPr>
      <w:rPr>
        <w:rFonts w:ascii="Times New Roman" w:eastAsia="Times New Roman" w:hAnsi="Times New Roman" w:cs="Times New Roman" w:hint="default"/>
        <w:b/>
        <w:bCs/>
        <w:spacing w:val="-1"/>
        <w:w w:val="99"/>
        <w:sz w:val="28"/>
        <w:szCs w:val="28"/>
        <w:lang w:eastAsia="en-US" w:bidi="ar-SA"/>
      </w:rPr>
    </w:lvl>
    <w:lvl w:ilvl="1" w:tplc="91B20804">
      <w:start w:val="1"/>
      <w:numFmt w:val="decimal"/>
      <w:lvlText w:val="%2."/>
      <w:lvlJc w:val="left"/>
      <w:pPr>
        <w:ind w:left="119" w:hanging="298"/>
        <w:jc w:val="right"/>
      </w:pPr>
      <w:rPr>
        <w:rFonts w:hint="default"/>
        <w:b/>
        <w:bCs/>
        <w:i/>
        <w:w w:val="99"/>
        <w:lang w:eastAsia="en-US" w:bidi="ar-SA"/>
      </w:rPr>
    </w:lvl>
    <w:lvl w:ilvl="2" w:tplc="0570D6C2">
      <w:numFmt w:val="none"/>
      <w:lvlText w:val=""/>
      <w:lvlJc w:val="left"/>
      <w:pPr>
        <w:tabs>
          <w:tab w:val="num" w:pos="360"/>
        </w:tabs>
      </w:pPr>
    </w:lvl>
    <w:lvl w:ilvl="3" w:tplc="70BA1CE8">
      <w:numFmt w:val="bullet"/>
      <w:lvlText w:val="•"/>
      <w:lvlJc w:val="left"/>
      <w:pPr>
        <w:ind w:left="2983" w:hanging="519"/>
      </w:pPr>
      <w:rPr>
        <w:rFonts w:hint="default"/>
        <w:lang w:eastAsia="en-US" w:bidi="ar-SA"/>
      </w:rPr>
    </w:lvl>
    <w:lvl w:ilvl="4" w:tplc="613EE9BC">
      <w:numFmt w:val="bullet"/>
      <w:lvlText w:val="•"/>
      <w:lvlJc w:val="left"/>
      <w:pPr>
        <w:ind w:left="3937" w:hanging="519"/>
      </w:pPr>
      <w:rPr>
        <w:rFonts w:hint="default"/>
        <w:lang w:eastAsia="en-US" w:bidi="ar-SA"/>
      </w:rPr>
    </w:lvl>
    <w:lvl w:ilvl="5" w:tplc="6EB8FDC6">
      <w:numFmt w:val="bullet"/>
      <w:lvlText w:val="•"/>
      <w:lvlJc w:val="left"/>
      <w:pPr>
        <w:ind w:left="4892" w:hanging="519"/>
      </w:pPr>
      <w:rPr>
        <w:rFonts w:hint="default"/>
        <w:lang w:eastAsia="en-US" w:bidi="ar-SA"/>
      </w:rPr>
    </w:lvl>
    <w:lvl w:ilvl="6" w:tplc="1A963EE4">
      <w:numFmt w:val="bullet"/>
      <w:lvlText w:val="•"/>
      <w:lvlJc w:val="left"/>
      <w:pPr>
        <w:ind w:left="5846" w:hanging="519"/>
      </w:pPr>
      <w:rPr>
        <w:rFonts w:hint="default"/>
        <w:lang w:eastAsia="en-US" w:bidi="ar-SA"/>
      </w:rPr>
    </w:lvl>
    <w:lvl w:ilvl="7" w:tplc="23A828D8">
      <w:numFmt w:val="bullet"/>
      <w:lvlText w:val="•"/>
      <w:lvlJc w:val="left"/>
      <w:pPr>
        <w:ind w:left="6800" w:hanging="519"/>
      </w:pPr>
      <w:rPr>
        <w:rFonts w:hint="default"/>
        <w:lang w:eastAsia="en-US" w:bidi="ar-SA"/>
      </w:rPr>
    </w:lvl>
    <w:lvl w:ilvl="8" w:tplc="2F64635E">
      <w:numFmt w:val="bullet"/>
      <w:lvlText w:val="•"/>
      <w:lvlJc w:val="left"/>
      <w:pPr>
        <w:ind w:left="7755" w:hanging="519"/>
      </w:pPr>
      <w:rPr>
        <w:rFonts w:hint="default"/>
        <w:lang w:eastAsia="en-US" w:bidi="ar-SA"/>
      </w:rPr>
    </w:lvl>
  </w:abstractNum>
  <w:abstractNum w:abstractNumId="4">
    <w:nsid w:val="529E4CFD"/>
    <w:multiLevelType w:val="multilevel"/>
    <w:tmpl w:val="E3189E3A"/>
    <w:lvl w:ilvl="0">
      <w:start w:val="1"/>
      <w:numFmt w:val="upperRoman"/>
      <w:lvlText w:val="%1."/>
      <w:lvlJc w:val="left"/>
      <w:pPr>
        <w:ind w:left="119" w:hanging="269"/>
        <w:jc w:val="left"/>
      </w:pPr>
      <w:rPr>
        <w:rFonts w:ascii="Times New Roman" w:eastAsia="Times New Roman" w:hAnsi="Times New Roman" w:cs="Times New Roman" w:hint="default"/>
        <w:b/>
        <w:bCs/>
        <w:spacing w:val="-1"/>
        <w:w w:val="99"/>
        <w:sz w:val="28"/>
        <w:szCs w:val="28"/>
        <w:lang w:eastAsia="en-US" w:bidi="ar-SA"/>
      </w:rPr>
    </w:lvl>
    <w:lvl w:ilvl="1">
      <w:start w:val="1"/>
      <w:numFmt w:val="decimal"/>
      <w:lvlText w:val="%2."/>
      <w:lvlJc w:val="left"/>
      <w:pPr>
        <w:ind w:left="119" w:hanging="298"/>
        <w:jc w:val="right"/>
      </w:pPr>
      <w:rPr>
        <w:rFonts w:hint="default"/>
        <w:b/>
        <w:bCs/>
        <w:i/>
        <w:w w:val="99"/>
        <w:lang w:eastAsia="en-US" w:bidi="ar-SA"/>
      </w:rPr>
    </w:lvl>
    <w:lvl w:ilvl="2">
      <w:start w:val="1"/>
      <w:numFmt w:val="decimal"/>
      <w:lvlText w:val="%2.%3."/>
      <w:lvlJc w:val="left"/>
      <w:pPr>
        <w:ind w:left="119" w:hanging="519"/>
        <w:jc w:val="left"/>
      </w:pPr>
      <w:rPr>
        <w:rFonts w:hint="default"/>
        <w:i/>
        <w:w w:val="99"/>
        <w:lang w:eastAsia="en-US" w:bidi="ar-SA"/>
      </w:rPr>
    </w:lvl>
    <w:lvl w:ilvl="3">
      <w:numFmt w:val="bullet"/>
      <w:lvlText w:val="•"/>
      <w:lvlJc w:val="left"/>
      <w:pPr>
        <w:ind w:left="2983" w:hanging="519"/>
      </w:pPr>
      <w:rPr>
        <w:rFonts w:hint="default"/>
        <w:lang w:eastAsia="en-US" w:bidi="ar-SA"/>
      </w:rPr>
    </w:lvl>
    <w:lvl w:ilvl="4">
      <w:numFmt w:val="bullet"/>
      <w:lvlText w:val="•"/>
      <w:lvlJc w:val="left"/>
      <w:pPr>
        <w:ind w:left="3937" w:hanging="519"/>
      </w:pPr>
      <w:rPr>
        <w:rFonts w:hint="default"/>
        <w:lang w:eastAsia="en-US" w:bidi="ar-SA"/>
      </w:rPr>
    </w:lvl>
    <w:lvl w:ilvl="5">
      <w:numFmt w:val="bullet"/>
      <w:lvlText w:val="•"/>
      <w:lvlJc w:val="left"/>
      <w:pPr>
        <w:ind w:left="4892" w:hanging="519"/>
      </w:pPr>
      <w:rPr>
        <w:rFonts w:hint="default"/>
        <w:lang w:eastAsia="en-US" w:bidi="ar-SA"/>
      </w:rPr>
    </w:lvl>
    <w:lvl w:ilvl="6">
      <w:numFmt w:val="bullet"/>
      <w:lvlText w:val="•"/>
      <w:lvlJc w:val="left"/>
      <w:pPr>
        <w:ind w:left="5846" w:hanging="519"/>
      </w:pPr>
      <w:rPr>
        <w:rFonts w:hint="default"/>
        <w:lang w:eastAsia="en-US" w:bidi="ar-SA"/>
      </w:rPr>
    </w:lvl>
    <w:lvl w:ilvl="7">
      <w:numFmt w:val="bullet"/>
      <w:lvlText w:val="•"/>
      <w:lvlJc w:val="left"/>
      <w:pPr>
        <w:ind w:left="6800" w:hanging="519"/>
      </w:pPr>
      <w:rPr>
        <w:rFonts w:hint="default"/>
        <w:lang w:eastAsia="en-US" w:bidi="ar-SA"/>
      </w:rPr>
    </w:lvl>
    <w:lvl w:ilvl="8">
      <w:numFmt w:val="bullet"/>
      <w:lvlText w:val="•"/>
      <w:lvlJc w:val="left"/>
      <w:pPr>
        <w:ind w:left="7755" w:hanging="519"/>
      </w:pPr>
      <w:rPr>
        <w:rFonts w:hint="default"/>
        <w:lang w:eastAsia="en-US" w:bidi="ar-SA"/>
      </w:rPr>
    </w:lvl>
  </w:abstractNum>
  <w:abstractNum w:abstractNumId="5">
    <w:nsid w:val="72020632"/>
    <w:multiLevelType w:val="multilevel"/>
    <w:tmpl w:val="9E943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2F7B52"/>
    <w:multiLevelType w:val="hybridMultilevel"/>
    <w:tmpl w:val="48C4EC74"/>
    <w:lvl w:ilvl="0" w:tplc="D83ABF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327B"/>
    <w:rsid w:val="00004E08"/>
    <w:rsid w:val="00030A88"/>
    <w:rsid w:val="000444D5"/>
    <w:rsid w:val="000452F7"/>
    <w:rsid w:val="0007565B"/>
    <w:rsid w:val="001D327B"/>
    <w:rsid w:val="002D2069"/>
    <w:rsid w:val="00373B4F"/>
    <w:rsid w:val="00373EFB"/>
    <w:rsid w:val="003B06B6"/>
    <w:rsid w:val="004517D1"/>
    <w:rsid w:val="0046635B"/>
    <w:rsid w:val="0046797B"/>
    <w:rsid w:val="00490FE6"/>
    <w:rsid w:val="005111D8"/>
    <w:rsid w:val="00534C27"/>
    <w:rsid w:val="005759AC"/>
    <w:rsid w:val="00587A82"/>
    <w:rsid w:val="00590A4E"/>
    <w:rsid w:val="005A5D7E"/>
    <w:rsid w:val="0062501E"/>
    <w:rsid w:val="00675D57"/>
    <w:rsid w:val="00687505"/>
    <w:rsid w:val="006C37B7"/>
    <w:rsid w:val="007069AD"/>
    <w:rsid w:val="007114A3"/>
    <w:rsid w:val="00721B29"/>
    <w:rsid w:val="00724884"/>
    <w:rsid w:val="00761FDB"/>
    <w:rsid w:val="00775D9A"/>
    <w:rsid w:val="00787552"/>
    <w:rsid w:val="007A0371"/>
    <w:rsid w:val="00853417"/>
    <w:rsid w:val="00871D16"/>
    <w:rsid w:val="008E06BA"/>
    <w:rsid w:val="009728E4"/>
    <w:rsid w:val="00973CA0"/>
    <w:rsid w:val="009A4781"/>
    <w:rsid w:val="00A26216"/>
    <w:rsid w:val="00A27003"/>
    <w:rsid w:val="00A54B67"/>
    <w:rsid w:val="00A71ABE"/>
    <w:rsid w:val="00BD0DFD"/>
    <w:rsid w:val="00BE03F2"/>
    <w:rsid w:val="00C0481D"/>
    <w:rsid w:val="00C44850"/>
    <w:rsid w:val="00C549DE"/>
    <w:rsid w:val="00CA0432"/>
    <w:rsid w:val="00CA3164"/>
    <w:rsid w:val="00D85796"/>
    <w:rsid w:val="00DB2F84"/>
    <w:rsid w:val="00E038A1"/>
    <w:rsid w:val="00E95E87"/>
    <w:rsid w:val="00EB1CC7"/>
    <w:rsid w:val="00EC7963"/>
    <w:rsid w:val="00ED4CCB"/>
    <w:rsid w:val="00F91937"/>
    <w:rsid w:val="00FE0A4A"/>
    <w:rsid w:val="00FE0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C27"/>
  </w:style>
  <w:style w:type="paragraph" w:styleId="Heading2">
    <w:name w:val="heading 2"/>
    <w:basedOn w:val="Normal"/>
    <w:link w:val="Heading2Char"/>
    <w:uiPriority w:val="1"/>
    <w:qFormat/>
    <w:rsid w:val="00761FDB"/>
    <w:pPr>
      <w:widowControl w:val="0"/>
      <w:autoSpaceDE w:val="0"/>
      <w:autoSpaceDN w:val="0"/>
      <w:spacing w:after="0" w:line="240" w:lineRule="auto"/>
      <w:ind w:left="119" w:firstLine="719"/>
      <w:jc w:val="both"/>
      <w:outlineLvl w:val="1"/>
    </w:pPr>
    <w:rPr>
      <w:rFonts w:eastAsia="Times New Roman" w:cs="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D327B"/>
    <w:pPr>
      <w:ind w:left="720"/>
      <w:contextualSpacing/>
    </w:pPr>
  </w:style>
  <w:style w:type="paragraph" w:styleId="BodyText">
    <w:name w:val="Body Text"/>
    <w:basedOn w:val="Normal"/>
    <w:link w:val="BodyTextChar"/>
    <w:uiPriority w:val="1"/>
    <w:qFormat/>
    <w:rsid w:val="00761FDB"/>
    <w:pPr>
      <w:widowControl w:val="0"/>
      <w:autoSpaceDE w:val="0"/>
      <w:autoSpaceDN w:val="0"/>
      <w:spacing w:after="0" w:line="240" w:lineRule="auto"/>
      <w:ind w:left="119" w:right="187" w:firstLine="719"/>
      <w:jc w:val="both"/>
    </w:pPr>
    <w:rPr>
      <w:rFonts w:eastAsia="Times New Roman" w:cs="Times New Roman"/>
      <w:szCs w:val="28"/>
    </w:rPr>
  </w:style>
  <w:style w:type="character" w:customStyle="1" w:styleId="BodyTextChar">
    <w:name w:val="Body Text Char"/>
    <w:basedOn w:val="DefaultParagraphFont"/>
    <w:link w:val="BodyText"/>
    <w:uiPriority w:val="1"/>
    <w:rsid w:val="00761FDB"/>
    <w:rPr>
      <w:rFonts w:eastAsia="Times New Roman" w:cs="Times New Roman"/>
      <w:szCs w:val="28"/>
    </w:rPr>
  </w:style>
  <w:style w:type="character" w:customStyle="1" w:styleId="Heading2Char">
    <w:name w:val="Heading 2 Char"/>
    <w:basedOn w:val="DefaultParagraphFont"/>
    <w:link w:val="Heading2"/>
    <w:uiPriority w:val="1"/>
    <w:rsid w:val="00761FDB"/>
    <w:rPr>
      <w:rFonts w:eastAsia="Times New Roman" w:cs="Times New Roman"/>
      <w:b/>
      <w:bCs/>
      <w:i/>
      <w:szCs w:val="28"/>
    </w:rPr>
  </w:style>
  <w:style w:type="paragraph" w:styleId="FootnoteText">
    <w:name w:val="footnote text"/>
    <w:basedOn w:val="Normal"/>
    <w:link w:val="FootnoteTextChar"/>
    <w:uiPriority w:val="99"/>
    <w:semiHidden/>
    <w:unhideWhenUsed/>
    <w:rsid w:val="00BE0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3F2"/>
    <w:rPr>
      <w:sz w:val="20"/>
      <w:szCs w:val="20"/>
    </w:rPr>
  </w:style>
  <w:style w:type="character" w:styleId="FootnoteReference">
    <w:name w:val="footnote reference"/>
    <w:basedOn w:val="DefaultParagraphFont"/>
    <w:uiPriority w:val="99"/>
    <w:semiHidden/>
    <w:unhideWhenUsed/>
    <w:rsid w:val="00BE03F2"/>
    <w:rPr>
      <w:vertAlign w:val="superscript"/>
    </w:rPr>
  </w:style>
  <w:style w:type="character" w:styleId="Emphasis">
    <w:name w:val="Emphasis"/>
    <w:basedOn w:val="DefaultParagraphFont"/>
    <w:uiPriority w:val="20"/>
    <w:qFormat/>
    <w:rsid w:val="007A03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61FDB"/>
    <w:pPr>
      <w:widowControl w:val="0"/>
      <w:autoSpaceDE w:val="0"/>
      <w:autoSpaceDN w:val="0"/>
      <w:spacing w:after="0" w:line="240" w:lineRule="auto"/>
      <w:ind w:left="119" w:firstLine="719"/>
      <w:jc w:val="both"/>
      <w:outlineLvl w:val="1"/>
    </w:pPr>
    <w:rPr>
      <w:rFonts w:eastAsia="Times New Roman" w:cs="Times New Roman"/>
      <w:b/>
      <w:bCs/>
      <w:i/>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D327B"/>
    <w:pPr>
      <w:ind w:left="720"/>
      <w:contextualSpacing/>
    </w:pPr>
  </w:style>
  <w:style w:type="paragraph" w:styleId="BodyText">
    <w:name w:val="Body Text"/>
    <w:basedOn w:val="Normal"/>
    <w:link w:val="BodyTextChar"/>
    <w:uiPriority w:val="1"/>
    <w:qFormat/>
    <w:rsid w:val="00761FDB"/>
    <w:pPr>
      <w:widowControl w:val="0"/>
      <w:autoSpaceDE w:val="0"/>
      <w:autoSpaceDN w:val="0"/>
      <w:spacing w:after="0" w:line="240" w:lineRule="auto"/>
      <w:ind w:left="119" w:right="187"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761FDB"/>
    <w:rPr>
      <w:rFonts w:eastAsia="Times New Roman" w:cs="Times New Roman"/>
      <w:szCs w:val="28"/>
      <w:lang w:val="vi"/>
    </w:rPr>
  </w:style>
  <w:style w:type="character" w:customStyle="1" w:styleId="Heading2Char">
    <w:name w:val="Heading 2 Char"/>
    <w:basedOn w:val="DefaultParagraphFont"/>
    <w:link w:val="Heading2"/>
    <w:uiPriority w:val="1"/>
    <w:rsid w:val="00761FDB"/>
    <w:rPr>
      <w:rFonts w:eastAsia="Times New Roman" w:cs="Times New Roman"/>
      <w:b/>
      <w:bCs/>
      <w:i/>
      <w:szCs w:val="28"/>
      <w:lang w:val="vi"/>
    </w:rPr>
  </w:style>
  <w:style w:type="paragraph" w:styleId="FootnoteText">
    <w:name w:val="footnote text"/>
    <w:basedOn w:val="Normal"/>
    <w:link w:val="FootnoteTextChar"/>
    <w:uiPriority w:val="99"/>
    <w:semiHidden/>
    <w:unhideWhenUsed/>
    <w:rsid w:val="00BE0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3F2"/>
    <w:rPr>
      <w:sz w:val="20"/>
      <w:szCs w:val="20"/>
    </w:rPr>
  </w:style>
  <w:style w:type="character" w:styleId="FootnoteReference">
    <w:name w:val="footnote reference"/>
    <w:basedOn w:val="DefaultParagraphFont"/>
    <w:uiPriority w:val="99"/>
    <w:semiHidden/>
    <w:unhideWhenUsed/>
    <w:rsid w:val="00BE0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A81D-0BE9-44B4-9878-105A18FF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Vanxuan</cp:lastModifiedBy>
  <cp:revision>5</cp:revision>
  <dcterms:created xsi:type="dcterms:W3CDTF">2020-05-14T03:55:00Z</dcterms:created>
  <dcterms:modified xsi:type="dcterms:W3CDTF">2020-05-14T07:25:00Z</dcterms:modified>
</cp:coreProperties>
</file>